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362259" w:rsidRPr="00F76DE4" w:rsidTr="00D02C0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62259" w:rsidRPr="00F76DE4" w:rsidRDefault="00362259"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hideMark/>
          </w:tcPr>
          <w:p w:rsidR="00362259" w:rsidRPr="00D54C43" w:rsidRDefault="00362259" w:rsidP="00EA6AA9">
            <w:pPr>
              <w:tabs>
                <w:tab w:val="left" w:pos="450"/>
              </w:tabs>
              <w:spacing w:after="0" w:line="240" w:lineRule="auto"/>
              <w:rPr>
                <w:rFonts w:ascii="Times New Roman" w:hAnsi="Times New Roman"/>
                <w:sz w:val="24"/>
                <w:szCs w:val="24"/>
              </w:rPr>
            </w:pPr>
          </w:p>
          <w:p w:rsidR="00362259" w:rsidRPr="00D54C43" w:rsidRDefault="00362259" w:rsidP="00EA6AA9">
            <w:pPr>
              <w:tabs>
                <w:tab w:val="left" w:pos="450"/>
              </w:tabs>
              <w:spacing w:after="0" w:line="240" w:lineRule="auto"/>
              <w:rPr>
                <w:rFonts w:ascii="Times New Roman" w:hAnsi="Times New Roman"/>
                <w:sz w:val="24"/>
                <w:szCs w:val="24"/>
              </w:rPr>
            </w:pPr>
          </w:p>
          <w:p w:rsidR="00362259" w:rsidRPr="00D54C43" w:rsidRDefault="00362259" w:rsidP="00EA6AA9">
            <w:pPr>
              <w:tabs>
                <w:tab w:val="left" w:pos="450"/>
              </w:tabs>
              <w:spacing w:after="0" w:line="240" w:lineRule="auto"/>
              <w:rPr>
                <w:rFonts w:ascii="Times New Roman" w:hAnsi="Times New Roman"/>
                <w:sz w:val="24"/>
                <w:szCs w:val="24"/>
              </w:rPr>
            </w:pPr>
          </w:p>
          <w:p w:rsidR="00362259" w:rsidRPr="00D54C43" w:rsidRDefault="00362259" w:rsidP="00EA6AA9">
            <w:pPr>
              <w:tabs>
                <w:tab w:val="left" w:pos="450"/>
              </w:tabs>
              <w:spacing w:after="0" w:line="240" w:lineRule="auto"/>
              <w:rPr>
                <w:rFonts w:ascii="Times New Roman" w:hAnsi="Times New Roman"/>
                <w:sz w:val="24"/>
                <w:szCs w:val="24"/>
              </w:rPr>
            </w:pPr>
          </w:p>
          <w:p w:rsidR="00362259" w:rsidRPr="00D54C43" w:rsidRDefault="00362259" w:rsidP="00EA6AA9">
            <w:pPr>
              <w:tabs>
                <w:tab w:val="left" w:pos="450"/>
              </w:tabs>
              <w:spacing w:after="0" w:line="240" w:lineRule="auto"/>
              <w:rPr>
                <w:rFonts w:ascii="Times New Roman" w:hAnsi="Times New Roman"/>
                <w:sz w:val="24"/>
                <w:szCs w:val="24"/>
              </w:rPr>
            </w:pPr>
          </w:p>
          <w:p w:rsidR="00362259" w:rsidRPr="00D54C43" w:rsidRDefault="00362259" w:rsidP="00EA6AA9">
            <w:pPr>
              <w:tabs>
                <w:tab w:val="left" w:pos="450"/>
              </w:tabs>
              <w:spacing w:after="0" w:line="240" w:lineRule="auto"/>
              <w:rPr>
                <w:rFonts w:ascii="Times New Roman" w:hAnsi="Times New Roman"/>
                <w:sz w:val="24"/>
                <w:szCs w:val="24"/>
              </w:rPr>
            </w:pPr>
          </w:p>
          <w:p w:rsidR="00715071" w:rsidRDefault="00715071" w:rsidP="0071507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Жиынтықтағы </w:t>
            </w:r>
            <w:proofErr w:type="spellStart"/>
            <w:r>
              <w:rPr>
                <w:rFonts w:ascii="Times New Roman" w:eastAsia="Times New Roman" w:hAnsi="Times New Roman"/>
                <w:color w:val="000000"/>
                <w:sz w:val="24"/>
                <w:szCs w:val="24"/>
                <w:lang w:eastAsia="ru-RU"/>
              </w:rPr>
              <w:t>портативті</w:t>
            </w:r>
            <w:proofErr w:type="spellEnd"/>
            <w:r>
              <w:rPr>
                <w:rFonts w:ascii="Times New Roman" w:eastAsia="Times New Roman" w:hAnsi="Times New Roman"/>
                <w:color w:val="000000"/>
                <w:sz w:val="24"/>
                <w:szCs w:val="24"/>
                <w:lang w:eastAsia="ru-RU"/>
              </w:rPr>
              <w:t xml:space="preserve"> ультрадыбыстық диагностикалық медициналық жүйе </w:t>
            </w:r>
          </w:p>
          <w:p w:rsidR="00715071" w:rsidRDefault="00715071" w:rsidP="00715071">
            <w:pPr>
              <w:spacing w:after="0" w:line="240" w:lineRule="auto"/>
              <w:rPr>
                <w:rFonts w:ascii="Times New Roman" w:eastAsia="Times New Roman" w:hAnsi="Times New Roman"/>
                <w:color w:val="000000"/>
                <w:sz w:val="24"/>
                <w:szCs w:val="24"/>
                <w:lang w:eastAsia="ru-RU"/>
              </w:rPr>
            </w:pPr>
          </w:p>
          <w:p w:rsidR="00362259" w:rsidRPr="00D54C43" w:rsidRDefault="00715071" w:rsidP="0071507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Система ультразвуковая диагностическая медицинская портативная в комплекте</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715071" w:rsidRDefault="00715071" w:rsidP="00715071">
            <w:pPr>
              <w:spacing w:after="0" w:line="240" w:lineRule="auto"/>
              <w:jc w:val="both"/>
              <w:rPr>
                <w:rFonts w:ascii="Times New Roman" w:eastAsia="Times New Roman" w:hAnsi="Times New Roman" w:cs="Times New Roman"/>
              </w:rPr>
            </w:pPr>
            <w:r>
              <w:rPr>
                <w:rFonts w:ascii="Times New Roman" w:eastAsia="Times New Roman" w:hAnsi="Times New Roman"/>
                <w:color w:val="000000"/>
                <w:sz w:val="24"/>
                <w:szCs w:val="24"/>
                <w:lang w:eastAsia="ru-RU"/>
              </w:rPr>
              <w:t>Система ультразвуковая диагностическая медицинская портативная в комплекте</w:t>
            </w:r>
            <w:proofErr w:type="gramStart"/>
            <w:r w:rsidRPr="00F50D14">
              <w:rPr>
                <w:rFonts w:ascii="Times New Roman" w:eastAsia="Times New Roman" w:hAnsi="Times New Roman" w:cs="Times New Roman"/>
              </w:rPr>
              <w:t xml:space="preserve"> </w:t>
            </w:r>
            <w:r>
              <w:rPr>
                <w:rFonts w:ascii="Times New Roman" w:eastAsia="Times New Roman" w:hAnsi="Times New Roman" w:cs="Times New Roman"/>
              </w:rPr>
              <w:t>:</w:t>
            </w:r>
            <w:proofErr w:type="gramEnd"/>
          </w:p>
          <w:p w:rsidR="00715071" w:rsidRPr="001B054D" w:rsidRDefault="001B054D" w:rsidP="001B054D">
            <w:pPr>
              <w:spacing w:after="0" w:line="240" w:lineRule="auto"/>
              <w:jc w:val="both"/>
              <w:rPr>
                <w:rFonts w:ascii="Times New Roman" w:eastAsia="Times New Roman" w:hAnsi="Times New Roman" w:cs="Times New Roman"/>
                <w:b/>
              </w:rPr>
            </w:pPr>
            <w:r w:rsidRPr="001B054D">
              <w:rPr>
                <w:rFonts w:ascii="Times New Roman" w:eastAsia="Times New Roman" w:hAnsi="Times New Roman" w:cs="Times New Roman"/>
                <w:b/>
              </w:rPr>
              <w:t>Консоль ультразвуковая не менее 1 шт</w:t>
            </w:r>
            <w:r>
              <w:rPr>
                <w:rFonts w:ascii="Times New Roman" w:eastAsia="Times New Roman" w:hAnsi="Times New Roman" w:cs="Times New Roman"/>
              </w:rPr>
              <w:t>:</w:t>
            </w:r>
            <w:r w:rsidRPr="007943F8">
              <w:rPr>
                <w:rFonts w:ascii="Times New Roman" w:eastAsia="Times New Roman" w:hAnsi="Times New Roman" w:cs="Times New Roman"/>
                <w:b/>
              </w:rPr>
              <w:t xml:space="preserve"> </w:t>
            </w:r>
            <w:r>
              <w:rPr>
                <w:rFonts w:ascii="Times New Roman" w:eastAsia="Times New Roman" w:hAnsi="Times New Roman" w:cs="Times New Roman"/>
              </w:rPr>
              <w:t>о</w:t>
            </w:r>
            <w:r w:rsidR="00715071" w:rsidRPr="001B054D">
              <w:rPr>
                <w:rFonts w:ascii="Times New Roman" w:eastAsia="Times New Roman" w:hAnsi="Times New Roman" w:cs="Times New Roman"/>
              </w:rPr>
              <w:t>сновной бло</w:t>
            </w:r>
            <w:proofErr w:type="gramStart"/>
            <w:r w:rsidR="00715071" w:rsidRPr="001B054D">
              <w:rPr>
                <w:rFonts w:ascii="Times New Roman" w:eastAsia="Times New Roman" w:hAnsi="Times New Roman" w:cs="Times New Roman"/>
              </w:rPr>
              <w:t>к</w:t>
            </w:r>
            <w:r w:rsidR="007943F8">
              <w:rPr>
                <w:rFonts w:ascii="Times New Roman" w:eastAsia="Times New Roman" w:hAnsi="Times New Roman" w:cs="Times New Roman"/>
                <w:b/>
              </w:rPr>
              <w:t>-</w:t>
            </w:r>
            <w:proofErr w:type="gramEnd"/>
            <w:r w:rsidR="007943F8">
              <w:rPr>
                <w:rFonts w:ascii="Times New Roman" w:eastAsia="Times New Roman" w:hAnsi="Times New Roman" w:cs="Times New Roman"/>
                <w:b/>
              </w:rPr>
              <w:t xml:space="preserve"> </w:t>
            </w:r>
            <w:r w:rsidR="00715071" w:rsidRPr="00F50D14">
              <w:rPr>
                <w:rFonts w:ascii="Times New Roman" w:eastAsia="Times New Roman" w:hAnsi="Times New Roman" w:cs="Times New Roman"/>
              </w:rPr>
              <w:t>Портативный ультразвуковой диагностический аппарат высокого класса, вес не более 5,2 кг</w:t>
            </w:r>
            <w:r w:rsidR="007943F8">
              <w:rPr>
                <w:rFonts w:ascii="Times New Roman" w:eastAsia="Times New Roman" w:hAnsi="Times New Roman" w:cs="Times New Roman"/>
                <w:b/>
              </w:rPr>
              <w:t xml:space="preserve">, </w:t>
            </w:r>
            <w:r w:rsidR="00715071" w:rsidRPr="00F50D14">
              <w:rPr>
                <w:rFonts w:ascii="Times New Roman" w:eastAsia="Times New Roman" w:hAnsi="Times New Roman" w:cs="Times New Roman"/>
              </w:rPr>
              <w:t>Число приемо-передающих цифровых каналов, не менее 128</w:t>
            </w:r>
            <w:r w:rsidR="007943F8">
              <w:rPr>
                <w:rFonts w:ascii="Times New Roman" w:eastAsia="Times New Roman" w:hAnsi="Times New Roman" w:cs="Times New Roman"/>
              </w:rPr>
              <w:t> </w:t>
            </w:r>
            <w:r w:rsidR="00715071" w:rsidRPr="00F50D14">
              <w:rPr>
                <w:rFonts w:ascii="Times New Roman" w:eastAsia="Times New Roman" w:hAnsi="Times New Roman" w:cs="Times New Roman"/>
              </w:rPr>
              <w:t>571</w:t>
            </w:r>
            <w:r w:rsidR="007943F8">
              <w:rPr>
                <w:rFonts w:ascii="Times New Roman" w:eastAsia="Times New Roman" w:hAnsi="Times New Roman" w:cs="Times New Roman"/>
              </w:rPr>
              <w:t>,</w:t>
            </w:r>
            <w:r w:rsidR="007943F8">
              <w:rPr>
                <w:rFonts w:ascii="Times New Roman" w:eastAsia="Times New Roman" w:hAnsi="Times New Roman" w:cs="Times New Roman"/>
                <w:b/>
              </w:rPr>
              <w:t xml:space="preserve"> </w:t>
            </w:r>
            <w:r w:rsidR="00715071" w:rsidRPr="00F50D14">
              <w:rPr>
                <w:rFonts w:ascii="Times New Roman" w:eastAsia="Times New Roman" w:hAnsi="Times New Roman" w:cs="Times New Roman"/>
              </w:rPr>
              <w:t>Полностью цифровое формирование луча</w:t>
            </w:r>
            <w:r w:rsidR="007943F8">
              <w:rPr>
                <w:rFonts w:ascii="Times New Roman" w:eastAsia="Times New Roman" w:hAnsi="Times New Roman" w:cs="Times New Roman"/>
              </w:rPr>
              <w:t>,</w:t>
            </w:r>
            <w:r w:rsidR="007943F8">
              <w:rPr>
                <w:rFonts w:ascii="Times New Roman" w:eastAsia="Times New Roman" w:hAnsi="Times New Roman" w:cs="Times New Roman"/>
                <w:b/>
              </w:rPr>
              <w:t xml:space="preserve"> </w:t>
            </w:r>
            <w:r w:rsidR="00715071" w:rsidRPr="00F50D14">
              <w:rPr>
                <w:rFonts w:ascii="Times New Roman" w:eastAsia="Times New Roman" w:hAnsi="Times New Roman" w:cs="Times New Roman"/>
              </w:rPr>
              <w:t>Динамический диапазон (дБ), не менее 258</w:t>
            </w:r>
            <w:r w:rsidR="007943F8">
              <w:rPr>
                <w:rFonts w:ascii="Times New Roman" w:eastAsia="Times New Roman" w:hAnsi="Times New Roman" w:cs="Times New Roman"/>
              </w:rPr>
              <w:t>,</w:t>
            </w:r>
            <w:r w:rsidR="007943F8">
              <w:rPr>
                <w:rFonts w:ascii="Times New Roman" w:eastAsia="Times New Roman" w:hAnsi="Times New Roman" w:cs="Times New Roman"/>
                <w:b/>
              </w:rPr>
              <w:t xml:space="preserve"> </w:t>
            </w:r>
            <w:r w:rsidR="00715071" w:rsidRPr="00F50D14">
              <w:rPr>
                <w:rFonts w:ascii="Times New Roman" w:eastAsia="Times New Roman" w:hAnsi="Times New Roman" w:cs="Times New Roman"/>
              </w:rPr>
              <w:t>Количество одновременно используемых передающих фокусных зон, не менее 8</w:t>
            </w:r>
            <w:r w:rsidR="007943F8">
              <w:rPr>
                <w:rFonts w:ascii="Times New Roman" w:eastAsia="Times New Roman" w:hAnsi="Times New Roman" w:cs="Times New Roman"/>
              </w:rPr>
              <w:t>,</w:t>
            </w:r>
            <w:r w:rsidR="007943F8">
              <w:rPr>
                <w:rFonts w:ascii="Times New Roman" w:eastAsia="Times New Roman" w:hAnsi="Times New Roman" w:cs="Times New Roman"/>
                <w:b/>
              </w:rPr>
              <w:t xml:space="preserve"> </w:t>
            </w:r>
            <w:r w:rsidR="00715071" w:rsidRPr="00F50D14">
              <w:rPr>
                <w:rFonts w:ascii="Times New Roman" w:eastAsia="Times New Roman" w:hAnsi="Times New Roman" w:cs="Times New Roman"/>
              </w:rPr>
              <w:t>Динамическая апертура</w:t>
            </w:r>
            <w:r w:rsidR="007943F8">
              <w:rPr>
                <w:rFonts w:ascii="Times New Roman" w:eastAsia="Times New Roman" w:hAnsi="Times New Roman" w:cs="Times New Roman"/>
              </w:rPr>
              <w:t>,</w:t>
            </w:r>
            <w:r w:rsidR="007943F8">
              <w:rPr>
                <w:rFonts w:ascii="Times New Roman" w:eastAsia="Times New Roman" w:hAnsi="Times New Roman" w:cs="Times New Roman"/>
                <w:b/>
              </w:rPr>
              <w:t xml:space="preserve"> </w:t>
            </w:r>
            <w:r w:rsidR="00715071" w:rsidRPr="00F50D14">
              <w:rPr>
                <w:rFonts w:ascii="Times New Roman" w:eastAsia="Times New Roman" w:hAnsi="Times New Roman" w:cs="Times New Roman"/>
              </w:rPr>
              <w:t>Динамический фильтр</w:t>
            </w:r>
            <w:r w:rsidR="007943F8">
              <w:rPr>
                <w:rFonts w:ascii="Times New Roman" w:eastAsia="Times New Roman" w:hAnsi="Times New Roman" w:cs="Times New Roman"/>
              </w:rPr>
              <w:t>,</w:t>
            </w:r>
            <w:r>
              <w:rPr>
                <w:rFonts w:ascii="Times New Roman" w:eastAsia="Times New Roman" w:hAnsi="Times New Roman" w:cs="Times New Roman"/>
                <w:b/>
              </w:rPr>
              <w:t xml:space="preserve"> </w:t>
            </w:r>
            <w:r w:rsidR="00715071" w:rsidRPr="00F50D14">
              <w:rPr>
                <w:rFonts w:ascii="Times New Roman" w:eastAsia="Times New Roman" w:hAnsi="Times New Roman" w:cs="Times New Roman"/>
              </w:rPr>
              <w:t>Увеличение изображения в ре</w:t>
            </w:r>
            <w:r w:rsidR="007943F8">
              <w:rPr>
                <w:rFonts w:ascii="Times New Roman" w:eastAsia="Times New Roman" w:hAnsi="Times New Roman" w:cs="Times New Roman"/>
              </w:rPr>
              <w:t xml:space="preserve">альном времени, не менее, чем в </w:t>
            </w:r>
            <w:r w:rsidR="00715071" w:rsidRPr="00F50D14">
              <w:rPr>
                <w:rFonts w:ascii="Times New Roman" w:eastAsia="Times New Roman" w:hAnsi="Times New Roman" w:cs="Times New Roman"/>
              </w:rPr>
              <w:t>8 раз</w:t>
            </w:r>
            <w:r w:rsidR="007943F8">
              <w:rPr>
                <w:rFonts w:ascii="Times New Roman" w:eastAsia="Times New Roman" w:hAnsi="Times New Roman" w:cs="Times New Roman"/>
              </w:rPr>
              <w:t xml:space="preserve">, </w:t>
            </w:r>
            <w:r w:rsidR="00715071" w:rsidRPr="00F50D14">
              <w:rPr>
                <w:rFonts w:ascii="Times New Roman" w:eastAsia="Times New Roman" w:hAnsi="Times New Roman" w:cs="Times New Roman"/>
              </w:rPr>
              <w:t>Максимальная частота кадров, не менее 1598</w:t>
            </w:r>
            <w:r w:rsidR="007943F8">
              <w:rPr>
                <w:rFonts w:ascii="Times New Roman" w:eastAsia="Times New Roman" w:hAnsi="Times New Roman" w:cs="Times New Roman"/>
              </w:rPr>
              <w:t xml:space="preserve">, </w:t>
            </w:r>
            <w:r w:rsidR="00715071" w:rsidRPr="00F50D14">
              <w:rPr>
                <w:rFonts w:ascii="Times New Roman" w:eastAsia="Times New Roman" w:hAnsi="Times New Roman" w:cs="Times New Roman"/>
              </w:rPr>
              <w:t>Глубина визуализации не менее 33 см</w:t>
            </w:r>
            <w:r w:rsidR="007943F8">
              <w:rPr>
                <w:rFonts w:ascii="Times New Roman" w:eastAsia="Times New Roman" w:hAnsi="Times New Roman" w:cs="Times New Roman"/>
              </w:rPr>
              <w:t xml:space="preserve">, </w:t>
            </w:r>
            <w:r w:rsidR="00715071" w:rsidRPr="00F50D14">
              <w:rPr>
                <w:rFonts w:ascii="Times New Roman" w:eastAsia="Times New Roman" w:hAnsi="Times New Roman" w:cs="Times New Roman"/>
              </w:rPr>
              <w:t>Представление</w:t>
            </w:r>
            <w:r w:rsidR="007943F8">
              <w:rPr>
                <w:rFonts w:ascii="Times New Roman" w:eastAsia="Times New Roman" w:hAnsi="Times New Roman" w:cs="Times New Roman"/>
              </w:rPr>
              <w:t xml:space="preserve"> информации в реальном времени не хуже В-режима, М-режима</w:t>
            </w:r>
            <w:r w:rsidR="00715071" w:rsidRPr="00F50D14">
              <w:rPr>
                <w:rFonts w:ascii="Times New Roman" w:eastAsia="Times New Roman" w:hAnsi="Times New Roman" w:cs="Times New Roman"/>
              </w:rPr>
              <w:t>, PW-р</w:t>
            </w:r>
            <w:r w:rsidR="007943F8">
              <w:rPr>
                <w:rFonts w:ascii="Times New Roman" w:eastAsia="Times New Roman" w:hAnsi="Times New Roman" w:cs="Times New Roman"/>
              </w:rPr>
              <w:t>ежима, CFM-режима, PD-режима</w:t>
            </w:r>
            <w:r w:rsidR="00715071" w:rsidRPr="00F50D14">
              <w:rPr>
                <w:rFonts w:ascii="Times New Roman" w:eastAsia="Times New Roman" w:hAnsi="Times New Roman" w:cs="Times New Roman"/>
              </w:rPr>
              <w:t>. Одновременное дуплексное и триплексное сканирование в режимах</w:t>
            </w:r>
            <w:r w:rsidR="007943F8">
              <w:rPr>
                <w:rFonts w:ascii="Times New Roman" w:eastAsia="Times New Roman" w:hAnsi="Times New Roman" w:cs="Times New Roman"/>
              </w:rPr>
              <w:t xml:space="preserve"> не хуже</w:t>
            </w:r>
            <w:proofErr w:type="gramStart"/>
            <w:r w:rsidR="00715071" w:rsidRPr="00F50D14">
              <w:rPr>
                <w:rFonts w:ascii="Times New Roman" w:eastAsia="Times New Roman" w:hAnsi="Times New Roman" w:cs="Times New Roman"/>
              </w:rPr>
              <w:t xml:space="preserve"> В</w:t>
            </w:r>
            <w:proofErr w:type="gramEnd"/>
            <w:r w:rsidR="00715071" w:rsidRPr="00F50D14">
              <w:rPr>
                <w:rFonts w:ascii="Times New Roman" w:eastAsia="Times New Roman" w:hAnsi="Times New Roman" w:cs="Times New Roman"/>
              </w:rPr>
              <w:t>/В, В/М, В/СFM, В/СFM/PW</w:t>
            </w:r>
            <w:r w:rsidR="007943F8">
              <w:rPr>
                <w:rFonts w:ascii="Times New Roman" w:eastAsia="Times New Roman" w:hAnsi="Times New Roman" w:cs="Times New Roman"/>
              </w:rPr>
              <w:t xml:space="preserve">, </w:t>
            </w:r>
            <w:r w:rsidR="00715071" w:rsidRPr="00F50D14">
              <w:rPr>
                <w:rFonts w:ascii="Times New Roman" w:eastAsia="Times New Roman" w:hAnsi="Times New Roman" w:cs="Times New Roman"/>
              </w:rPr>
              <w:t>Режим кодированной тканевой гармоники совместимый со всеми визуализирующими датчиками</w:t>
            </w:r>
            <w:r w:rsidR="007943F8">
              <w:rPr>
                <w:rFonts w:ascii="Times New Roman" w:eastAsia="Times New Roman" w:hAnsi="Times New Roman" w:cs="Times New Roman"/>
              </w:rPr>
              <w:t>.</w:t>
            </w:r>
            <w:r>
              <w:rPr>
                <w:rFonts w:ascii="Times New Roman" w:eastAsia="Times New Roman" w:hAnsi="Times New Roman" w:cs="Times New Roman"/>
                <w:b/>
              </w:rPr>
              <w:t xml:space="preserve"> </w:t>
            </w:r>
            <w:r w:rsidR="00715071" w:rsidRPr="007943F8">
              <w:rPr>
                <w:rFonts w:ascii="Times New Roman" w:eastAsia="Times New Roman" w:hAnsi="Times New Roman" w:cs="Times New Roman"/>
              </w:rPr>
              <w:t>В–режим:</w:t>
            </w:r>
            <w:r w:rsidR="007943F8">
              <w:rPr>
                <w:rFonts w:ascii="Times New Roman" w:eastAsia="Times New Roman" w:hAnsi="Times New Roman" w:cs="Times New Roman"/>
                <w:i/>
              </w:rPr>
              <w:t xml:space="preserve"> </w:t>
            </w:r>
            <w:r w:rsidR="00715071" w:rsidRPr="00F50D14">
              <w:rPr>
                <w:rFonts w:ascii="Times New Roman" w:eastAsia="Times New Roman" w:hAnsi="Times New Roman" w:cs="Times New Roman"/>
              </w:rPr>
              <w:t>Количество карт серой шкалы, не менее 12</w:t>
            </w:r>
            <w:r w:rsidR="007943F8">
              <w:rPr>
                <w:rFonts w:ascii="Times New Roman" w:eastAsia="Times New Roman" w:hAnsi="Times New Roman" w:cs="Times New Roman"/>
              </w:rPr>
              <w:t xml:space="preserve">, </w:t>
            </w:r>
            <w:r w:rsidR="00715071" w:rsidRPr="00F50D14">
              <w:rPr>
                <w:rFonts w:ascii="Times New Roman" w:eastAsia="Times New Roman" w:hAnsi="Times New Roman" w:cs="Times New Roman"/>
              </w:rPr>
              <w:t xml:space="preserve">Количество карт </w:t>
            </w:r>
            <w:proofErr w:type="spellStart"/>
            <w:r w:rsidR="00715071" w:rsidRPr="00F50D14">
              <w:rPr>
                <w:rFonts w:ascii="Times New Roman" w:eastAsia="Times New Roman" w:hAnsi="Times New Roman" w:cs="Times New Roman"/>
              </w:rPr>
              <w:t>псевдоокрашивания</w:t>
            </w:r>
            <w:proofErr w:type="spellEnd"/>
            <w:r w:rsidR="00715071" w:rsidRPr="00F50D14">
              <w:rPr>
                <w:rFonts w:ascii="Times New Roman" w:eastAsia="Times New Roman" w:hAnsi="Times New Roman" w:cs="Times New Roman"/>
              </w:rPr>
              <w:t xml:space="preserve"> не менее 9</w:t>
            </w:r>
            <w:r w:rsidR="007943F8">
              <w:rPr>
                <w:rFonts w:ascii="Times New Roman" w:eastAsia="Times New Roman" w:hAnsi="Times New Roman" w:cs="Times New Roman"/>
              </w:rPr>
              <w:t>,</w:t>
            </w:r>
            <w:r w:rsidR="00715071" w:rsidRPr="00F50D14">
              <w:rPr>
                <w:rFonts w:ascii="Times New Roman" w:eastAsia="Times New Roman" w:hAnsi="Times New Roman" w:cs="Times New Roman"/>
              </w:rPr>
              <w:t>Максимальная частота кадров, не менее 1598</w:t>
            </w:r>
            <w:r w:rsidR="007943F8">
              <w:rPr>
                <w:rFonts w:ascii="Times New Roman" w:eastAsia="Times New Roman" w:hAnsi="Times New Roman" w:cs="Times New Roman"/>
              </w:rPr>
              <w:t xml:space="preserve">, </w:t>
            </w:r>
            <w:proofErr w:type="spellStart"/>
            <w:r w:rsidR="00715071" w:rsidRPr="007943F8">
              <w:rPr>
                <w:rFonts w:ascii="Times New Roman" w:eastAsia="Times New Roman" w:hAnsi="Times New Roman" w:cs="Times New Roman"/>
              </w:rPr>
              <w:t>Максимально</w:t>
            </w:r>
            <w:proofErr w:type="gramStart"/>
            <w:r w:rsidR="00715071" w:rsidRPr="007943F8">
              <w:rPr>
                <w:rFonts w:ascii="Times New Roman" w:eastAsia="Times New Roman" w:hAnsi="Times New Roman" w:cs="Times New Roman"/>
              </w:rPr>
              <w:t>e</w:t>
            </w:r>
            <w:proofErr w:type="spellEnd"/>
            <w:proofErr w:type="gramEnd"/>
            <w:r w:rsidR="00715071" w:rsidRPr="007943F8">
              <w:rPr>
                <w:rFonts w:ascii="Times New Roman" w:eastAsia="Times New Roman" w:hAnsi="Times New Roman" w:cs="Times New Roman"/>
              </w:rPr>
              <w:t xml:space="preserve"> количество центральных частот в В-режиме на одном датчике, не менее 7</w:t>
            </w:r>
            <w:r w:rsidR="007943F8">
              <w:rPr>
                <w:rFonts w:ascii="Times New Roman" w:eastAsia="Times New Roman" w:hAnsi="Times New Roman" w:cs="Times New Roman"/>
              </w:rPr>
              <w:t>.</w:t>
            </w:r>
            <w:r>
              <w:rPr>
                <w:rFonts w:ascii="Times New Roman" w:eastAsia="Times New Roman" w:hAnsi="Times New Roman" w:cs="Times New Roman"/>
                <w:b/>
              </w:rPr>
              <w:t xml:space="preserve"> </w:t>
            </w:r>
            <w:r w:rsidR="00715071" w:rsidRPr="007943F8">
              <w:rPr>
                <w:rFonts w:ascii="Times New Roman" w:eastAsia="Times New Roman" w:hAnsi="Times New Roman" w:cs="Times New Roman"/>
              </w:rPr>
              <w:t>М–режим:</w:t>
            </w:r>
            <w:r w:rsidR="007943F8">
              <w:rPr>
                <w:rFonts w:ascii="Times New Roman" w:eastAsia="Times New Roman" w:hAnsi="Times New Roman" w:cs="Times New Roman"/>
                <w:i/>
              </w:rPr>
              <w:t xml:space="preserve"> </w:t>
            </w:r>
            <w:r w:rsidR="00715071" w:rsidRPr="00F50D14">
              <w:rPr>
                <w:rFonts w:ascii="Times New Roman" w:eastAsia="Times New Roman" w:hAnsi="Times New Roman" w:cs="Times New Roman"/>
              </w:rPr>
              <w:t>Количество карт серой шкалы, не менее 12</w:t>
            </w:r>
            <w:r w:rsidR="007943F8">
              <w:rPr>
                <w:rFonts w:ascii="Times New Roman" w:eastAsia="Times New Roman" w:hAnsi="Times New Roman" w:cs="Times New Roman"/>
              </w:rPr>
              <w:t>,</w:t>
            </w:r>
            <w:r w:rsidR="007943F8">
              <w:rPr>
                <w:rFonts w:ascii="Times New Roman" w:eastAsia="Times New Roman" w:hAnsi="Times New Roman" w:cs="Times New Roman"/>
                <w:i/>
              </w:rPr>
              <w:t xml:space="preserve"> </w:t>
            </w:r>
            <w:r w:rsidR="00715071" w:rsidRPr="00F50D14">
              <w:rPr>
                <w:rFonts w:ascii="Times New Roman" w:eastAsia="Times New Roman" w:hAnsi="Times New Roman" w:cs="Times New Roman"/>
              </w:rPr>
              <w:t xml:space="preserve">Количество карт </w:t>
            </w:r>
            <w:proofErr w:type="spellStart"/>
            <w:r w:rsidR="00715071" w:rsidRPr="00F50D14">
              <w:rPr>
                <w:rFonts w:ascii="Times New Roman" w:eastAsia="Times New Roman" w:hAnsi="Times New Roman" w:cs="Times New Roman"/>
              </w:rPr>
              <w:t>псевдоокрашивания</w:t>
            </w:r>
            <w:proofErr w:type="spellEnd"/>
            <w:r w:rsidR="00715071" w:rsidRPr="00F50D14">
              <w:rPr>
                <w:rFonts w:ascii="Times New Roman" w:eastAsia="Times New Roman" w:hAnsi="Times New Roman" w:cs="Times New Roman"/>
              </w:rPr>
              <w:t xml:space="preserve"> не менее 9</w:t>
            </w:r>
            <w:r w:rsidR="007943F8">
              <w:rPr>
                <w:rFonts w:ascii="Times New Roman" w:eastAsia="Times New Roman" w:hAnsi="Times New Roman" w:cs="Times New Roman"/>
              </w:rPr>
              <w:t xml:space="preserve">, </w:t>
            </w:r>
            <w:r w:rsidR="00715071" w:rsidRPr="00F50D14">
              <w:rPr>
                <w:rFonts w:ascii="Times New Roman" w:eastAsia="Times New Roman" w:hAnsi="Times New Roman" w:cs="Times New Roman"/>
              </w:rPr>
              <w:t>Анатомический М-режим</w:t>
            </w:r>
            <w:r w:rsidR="007943F8">
              <w:rPr>
                <w:rFonts w:ascii="Times New Roman" w:eastAsia="Times New Roman" w:hAnsi="Times New Roman" w:cs="Times New Roman"/>
              </w:rPr>
              <w:t>,</w:t>
            </w:r>
            <w:r w:rsidR="00715071" w:rsidRPr="00F50D14">
              <w:rPr>
                <w:rFonts w:ascii="Times New Roman" w:eastAsia="Times New Roman" w:hAnsi="Times New Roman" w:cs="Times New Roman"/>
              </w:rPr>
              <w:t xml:space="preserve"> PW – Импульсно-волновой </w:t>
            </w:r>
            <w:proofErr w:type="spellStart"/>
            <w:r w:rsidR="00715071" w:rsidRPr="00F50D14">
              <w:rPr>
                <w:rFonts w:ascii="Times New Roman" w:eastAsia="Times New Roman" w:hAnsi="Times New Roman" w:cs="Times New Roman"/>
              </w:rPr>
              <w:t>допплер</w:t>
            </w:r>
            <w:proofErr w:type="spellEnd"/>
            <w:r w:rsidR="00715071" w:rsidRPr="00F50D14">
              <w:rPr>
                <w:rFonts w:ascii="Times New Roman" w:eastAsia="Times New Roman" w:hAnsi="Times New Roman" w:cs="Times New Roman"/>
              </w:rPr>
              <w:t xml:space="preserve"> с отклонением угла:</w:t>
            </w:r>
            <w:r>
              <w:rPr>
                <w:rFonts w:ascii="Times New Roman" w:eastAsia="Times New Roman" w:hAnsi="Times New Roman" w:cs="Times New Roman"/>
                <w:b/>
              </w:rPr>
              <w:t xml:space="preserve"> </w:t>
            </w:r>
            <w:r w:rsidR="00715071" w:rsidRPr="00F50D14">
              <w:rPr>
                <w:rFonts w:ascii="Times New Roman" w:eastAsia="Times New Roman" w:hAnsi="Times New Roman" w:cs="Times New Roman"/>
              </w:rPr>
              <w:t>Автоматические расчеты и оконтуривание допплеровского спектра</w:t>
            </w:r>
            <w:r w:rsidR="007943F8">
              <w:rPr>
                <w:rFonts w:ascii="Times New Roman" w:eastAsia="Times New Roman" w:hAnsi="Times New Roman" w:cs="Times New Roman"/>
              </w:rPr>
              <w:t xml:space="preserve">, </w:t>
            </w:r>
            <w:r w:rsidR="00715071" w:rsidRPr="007943F8">
              <w:rPr>
                <w:rFonts w:ascii="Times New Roman" w:eastAsia="Times New Roman" w:hAnsi="Times New Roman" w:cs="Times New Roman"/>
              </w:rPr>
              <w:t>Диапазон измеряемых скоростей, не менее 0,064 – 20,49 м/с</w:t>
            </w:r>
            <w:r w:rsidR="007943F8">
              <w:rPr>
                <w:rFonts w:ascii="Times New Roman" w:eastAsia="Times New Roman" w:hAnsi="Times New Roman" w:cs="Times New Roman"/>
              </w:rPr>
              <w:t xml:space="preserve">, </w:t>
            </w:r>
            <w:r w:rsidR="00715071" w:rsidRPr="007943F8">
              <w:rPr>
                <w:rFonts w:ascii="Times New Roman" w:eastAsia="Times New Roman" w:hAnsi="Times New Roman" w:cs="Times New Roman"/>
              </w:rPr>
              <w:t>PRF не менее 500–26700 Гц</w:t>
            </w:r>
            <w:r w:rsidR="007943F8">
              <w:rPr>
                <w:rFonts w:ascii="Times New Roman" w:eastAsia="Times New Roman" w:hAnsi="Times New Roman" w:cs="Times New Roman"/>
              </w:rPr>
              <w:t xml:space="preserve">, </w:t>
            </w:r>
            <w:r w:rsidR="00715071" w:rsidRPr="007943F8">
              <w:rPr>
                <w:rFonts w:ascii="Times New Roman" w:eastAsia="Times New Roman" w:hAnsi="Times New Roman" w:cs="Times New Roman"/>
              </w:rPr>
              <w:t>Максимальное отклонение угла сканирования на линейном датчике, не менее ±20°</w:t>
            </w:r>
            <w:r w:rsidR="007943F8">
              <w:rPr>
                <w:rFonts w:ascii="Times New Roman" w:eastAsia="Times New Roman" w:hAnsi="Times New Roman" w:cs="Times New Roman"/>
              </w:rPr>
              <w:t xml:space="preserve">, </w:t>
            </w:r>
            <w:r w:rsidR="00715071" w:rsidRPr="007943F8">
              <w:rPr>
                <w:rFonts w:ascii="Times New Roman" w:eastAsia="Times New Roman" w:hAnsi="Times New Roman" w:cs="Times New Roman"/>
              </w:rPr>
              <w:t>Количество карт, не менее 14</w:t>
            </w:r>
            <w:r w:rsidR="007943F8">
              <w:rPr>
                <w:rFonts w:ascii="Times New Roman" w:eastAsia="Times New Roman" w:hAnsi="Times New Roman" w:cs="Times New Roman"/>
              </w:rPr>
              <w:t xml:space="preserve">, </w:t>
            </w:r>
            <w:r w:rsidR="00715071" w:rsidRPr="007943F8">
              <w:rPr>
                <w:rFonts w:ascii="Times New Roman" w:eastAsia="Times New Roman" w:hAnsi="Times New Roman" w:cs="Times New Roman"/>
              </w:rPr>
              <w:t>Коррекция угла сканирования, шаг не менее ±90°, шаг 1°</w:t>
            </w:r>
            <w:r w:rsidR="007943F8">
              <w:rPr>
                <w:rFonts w:ascii="Times New Roman" w:eastAsia="Times New Roman" w:hAnsi="Times New Roman" w:cs="Times New Roman"/>
              </w:rPr>
              <w:t xml:space="preserve">, </w:t>
            </w:r>
            <w:r w:rsidR="00715071" w:rsidRPr="007943F8">
              <w:rPr>
                <w:rFonts w:ascii="Times New Roman" w:eastAsia="Times New Roman" w:hAnsi="Times New Roman" w:cs="Times New Roman"/>
              </w:rPr>
              <w:t>CFM – Цветовое допплеровское картирование по скорости:</w:t>
            </w:r>
            <w:r>
              <w:rPr>
                <w:rFonts w:ascii="Times New Roman" w:eastAsia="Times New Roman" w:hAnsi="Times New Roman" w:cs="Times New Roman"/>
                <w:b/>
              </w:rPr>
              <w:t xml:space="preserve"> </w:t>
            </w:r>
            <w:r w:rsidR="00715071" w:rsidRPr="00F50D14">
              <w:rPr>
                <w:rFonts w:ascii="Times New Roman" w:eastAsia="Times New Roman" w:hAnsi="Times New Roman" w:cs="Times New Roman"/>
              </w:rPr>
              <w:t>Количество карт, не менее 15</w:t>
            </w:r>
            <w:r w:rsidR="007943F8">
              <w:rPr>
                <w:rFonts w:ascii="Times New Roman" w:eastAsia="Times New Roman" w:hAnsi="Times New Roman" w:cs="Times New Roman"/>
              </w:rPr>
              <w:t xml:space="preserve">, </w:t>
            </w:r>
            <w:r w:rsidR="00715071" w:rsidRPr="007943F8">
              <w:rPr>
                <w:rFonts w:ascii="Times New Roman" w:eastAsia="Times New Roman" w:hAnsi="Times New Roman" w:cs="Times New Roman"/>
              </w:rPr>
              <w:t>Диапазон измеряемых скоростей, не менее 0 – 3,91 м/с</w:t>
            </w:r>
            <w:r w:rsidR="007943F8">
              <w:rPr>
                <w:rFonts w:ascii="Times New Roman" w:eastAsia="Times New Roman" w:hAnsi="Times New Roman" w:cs="Times New Roman"/>
              </w:rPr>
              <w:t>,</w:t>
            </w:r>
            <w:r>
              <w:rPr>
                <w:rFonts w:ascii="Times New Roman" w:eastAsia="Times New Roman" w:hAnsi="Times New Roman" w:cs="Times New Roman"/>
                <w:b/>
              </w:rPr>
              <w:t xml:space="preserve"> </w:t>
            </w:r>
            <w:r w:rsidR="00715071" w:rsidRPr="00F50D14">
              <w:rPr>
                <w:rFonts w:ascii="Times New Roman" w:eastAsia="Times New Roman" w:hAnsi="Times New Roman" w:cs="Times New Roman"/>
              </w:rPr>
              <w:t>PRF не менее 400 – 21000 Гц</w:t>
            </w:r>
            <w:r w:rsidR="007943F8">
              <w:rPr>
                <w:rFonts w:ascii="Times New Roman" w:eastAsia="Times New Roman" w:hAnsi="Times New Roman" w:cs="Times New Roman"/>
              </w:rPr>
              <w:t xml:space="preserve">, </w:t>
            </w:r>
            <w:r w:rsidR="00715071" w:rsidRPr="007943F8">
              <w:rPr>
                <w:rFonts w:ascii="Times New Roman" w:eastAsia="Times New Roman" w:hAnsi="Times New Roman" w:cs="Times New Roman"/>
              </w:rPr>
              <w:t>Максимальное отклонение угла сканирования, не менее ±20°</w:t>
            </w:r>
            <w:r w:rsidR="007943F8">
              <w:rPr>
                <w:rFonts w:ascii="Times New Roman" w:eastAsia="Times New Roman" w:hAnsi="Times New Roman" w:cs="Times New Roman"/>
              </w:rPr>
              <w:t>,</w:t>
            </w:r>
            <w:r>
              <w:rPr>
                <w:rFonts w:ascii="Times New Roman" w:eastAsia="Times New Roman" w:hAnsi="Times New Roman" w:cs="Times New Roman"/>
                <w:b/>
              </w:rPr>
              <w:t xml:space="preserve"> </w:t>
            </w:r>
            <w:r w:rsidR="00715071" w:rsidRPr="00F50D14">
              <w:rPr>
                <w:rFonts w:ascii="Times New Roman" w:eastAsia="Times New Roman" w:hAnsi="Times New Roman" w:cs="Times New Roman"/>
              </w:rPr>
              <w:t>Количество углов сканирования, не менее 7</w:t>
            </w:r>
            <w:r w:rsidR="007943F8">
              <w:rPr>
                <w:rFonts w:ascii="Times New Roman" w:eastAsia="Times New Roman" w:hAnsi="Times New Roman" w:cs="Times New Roman"/>
              </w:rPr>
              <w:t>,</w:t>
            </w:r>
            <w:r w:rsidR="00715071" w:rsidRPr="007943F8">
              <w:rPr>
                <w:rFonts w:ascii="Times New Roman" w:eastAsia="Times New Roman" w:hAnsi="Times New Roman" w:cs="Times New Roman"/>
              </w:rPr>
              <w:t>Максимальная частота кадров, не менее 333</w:t>
            </w:r>
            <w:r w:rsidR="007943F8">
              <w:rPr>
                <w:rFonts w:ascii="Times New Roman" w:eastAsia="Times New Roman" w:hAnsi="Times New Roman" w:cs="Times New Roman"/>
              </w:rPr>
              <w:t>,</w:t>
            </w:r>
            <w:r>
              <w:rPr>
                <w:rFonts w:ascii="Times New Roman" w:eastAsia="Times New Roman" w:hAnsi="Times New Roman" w:cs="Times New Roman"/>
                <w:b/>
              </w:rPr>
              <w:t xml:space="preserve"> </w:t>
            </w:r>
            <w:r w:rsidR="00715071" w:rsidRPr="00F50D14">
              <w:rPr>
                <w:rFonts w:ascii="Times New Roman" w:eastAsia="Times New Roman" w:hAnsi="Times New Roman" w:cs="Times New Roman"/>
              </w:rPr>
              <w:t>Алгоритм подавления артефактов, возникающих при движении и дыхании</w:t>
            </w:r>
            <w:r w:rsidR="007943F8">
              <w:rPr>
                <w:rFonts w:ascii="Times New Roman" w:eastAsia="Times New Roman" w:hAnsi="Times New Roman" w:cs="Times New Roman"/>
              </w:rPr>
              <w:t xml:space="preserve">, </w:t>
            </w:r>
            <w:r w:rsidR="00715071" w:rsidRPr="007943F8">
              <w:rPr>
                <w:rFonts w:ascii="Times New Roman" w:eastAsia="Times New Roman" w:hAnsi="Times New Roman" w:cs="Times New Roman"/>
              </w:rPr>
              <w:t xml:space="preserve">PD – Энергетический </w:t>
            </w:r>
            <w:proofErr w:type="spellStart"/>
            <w:r w:rsidR="00715071" w:rsidRPr="007943F8">
              <w:rPr>
                <w:rFonts w:ascii="Times New Roman" w:eastAsia="Times New Roman" w:hAnsi="Times New Roman" w:cs="Times New Roman"/>
              </w:rPr>
              <w:t>допплер</w:t>
            </w:r>
            <w:proofErr w:type="spellEnd"/>
            <w:r w:rsidR="00715071" w:rsidRPr="007943F8">
              <w:rPr>
                <w:rFonts w:ascii="Times New Roman" w:eastAsia="Times New Roman" w:hAnsi="Times New Roman" w:cs="Times New Roman"/>
              </w:rPr>
              <w:t>:</w:t>
            </w:r>
            <w:r w:rsidR="007943F8">
              <w:rPr>
                <w:rFonts w:ascii="Times New Roman" w:eastAsia="Times New Roman" w:hAnsi="Times New Roman" w:cs="Times New Roman"/>
              </w:rPr>
              <w:t xml:space="preserve"> </w:t>
            </w:r>
            <w:r w:rsidR="00715071" w:rsidRPr="007943F8">
              <w:rPr>
                <w:rFonts w:ascii="Times New Roman" w:eastAsia="Times New Roman" w:hAnsi="Times New Roman" w:cs="Times New Roman"/>
              </w:rPr>
              <w:t>Количество карт, не менее 15</w:t>
            </w:r>
            <w:r w:rsidR="007943F8">
              <w:rPr>
                <w:rFonts w:ascii="Times New Roman" w:eastAsia="Times New Roman" w:hAnsi="Times New Roman" w:cs="Times New Roman"/>
              </w:rPr>
              <w:t xml:space="preserve">, </w:t>
            </w:r>
            <w:r w:rsidR="00715071" w:rsidRPr="007943F8">
              <w:rPr>
                <w:rFonts w:ascii="Times New Roman" w:eastAsia="Times New Roman" w:hAnsi="Times New Roman" w:cs="Times New Roman"/>
              </w:rPr>
              <w:t>Диапазон измеряемых скоростей, не менее 0 – 3,91 м/с</w:t>
            </w:r>
            <w:r>
              <w:rPr>
                <w:rFonts w:ascii="Times New Roman" w:eastAsia="Times New Roman" w:hAnsi="Times New Roman" w:cs="Times New Roman"/>
                <w:b/>
              </w:rPr>
              <w:t xml:space="preserve">, </w:t>
            </w:r>
            <w:r w:rsidR="00715071" w:rsidRPr="00F50D14">
              <w:rPr>
                <w:rFonts w:ascii="Times New Roman" w:eastAsia="Times New Roman" w:hAnsi="Times New Roman" w:cs="Times New Roman"/>
              </w:rPr>
              <w:t>PRF не менее 400 – 21000 Гц</w:t>
            </w:r>
            <w:r w:rsidR="007943F8">
              <w:rPr>
                <w:rFonts w:ascii="Times New Roman" w:eastAsia="Times New Roman" w:hAnsi="Times New Roman" w:cs="Times New Roman"/>
              </w:rPr>
              <w:t xml:space="preserve">, </w:t>
            </w:r>
            <w:r w:rsidR="00715071" w:rsidRPr="007943F8">
              <w:rPr>
                <w:rFonts w:ascii="Times New Roman" w:eastAsia="Times New Roman" w:hAnsi="Times New Roman" w:cs="Times New Roman"/>
              </w:rPr>
              <w:t>Максимальное отклонение угла сканирования, не менее ±20°</w:t>
            </w:r>
          </w:p>
          <w:p w:rsidR="00715071" w:rsidRPr="007943F8" w:rsidRDefault="00715071" w:rsidP="007943F8">
            <w:pPr>
              <w:numPr>
                <w:ilvl w:val="0"/>
                <w:numId w:val="6"/>
              </w:numPr>
              <w:tabs>
                <w:tab w:val="num" w:pos="421"/>
              </w:tabs>
              <w:spacing w:after="0" w:line="240" w:lineRule="auto"/>
              <w:ind w:left="0" w:hanging="283"/>
              <w:jc w:val="both"/>
              <w:rPr>
                <w:rFonts w:ascii="Times New Roman" w:eastAsia="Times New Roman" w:hAnsi="Times New Roman" w:cs="Times New Roman"/>
              </w:rPr>
            </w:pPr>
            <w:r w:rsidRPr="00F50D14">
              <w:rPr>
                <w:rFonts w:ascii="Times New Roman" w:eastAsia="Times New Roman" w:hAnsi="Times New Roman" w:cs="Times New Roman"/>
              </w:rPr>
              <w:t>Количество углов сканирования, не менее 7</w:t>
            </w:r>
            <w:r w:rsidR="007943F8">
              <w:rPr>
                <w:rFonts w:ascii="Times New Roman" w:eastAsia="Times New Roman" w:hAnsi="Times New Roman" w:cs="Times New Roman"/>
              </w:rPr>
              <w:t xml:space="preserve">, </w:t>
            </w:r>
            <w:r w:rsidRPr="007943F8">
              <w:rPr>
                <w:rFonts w:ascii="Times New Roman" w:eastAsia="Times New Roman" w:hAnsi="Times New Roman" w:cs="Times New Roman"/>
              </w:rPr>
              <w:t>Максимальная частота кадров, не менее 333</w:t>
            </w:r>
          </w:p>
          <w:p w:rsidR="00715071" w:rsidRPr="007943F8" w:rsidRDefault="00715071" w:rsidP="007943F8">
            <w:pPr>
              <w:numPr>
                <w:ilvl w:val="0"/>
                <w:numId w:val="6"/>
              </w:numPr>
              <w:tabs>
                <w:tab w:val="clear" w:pos="720"/>
                <w:tab w:val="num" w:pos="421"/>
              </w:tabs>
              <w:spacing w:after="0" w:line="240" w:lineRule="auto"/>
              <w:ind w:left="0" w:hanging="283"/>
              <w:jc w:val="both"/>
              <w:rPr>
                <w:rFonts w:ascii="Times New Roman" w:eastAsia="Times New Roman" w:hAnsi="Times New Roman" w:cs="Times New Roman"/>
              </w:rPr>
            </w:pPr>
            <w:r w:rsidRPr="00F50D14">
              <w:rPr>
                <w:rFonts w:ascii="Times New Roman" w:eastAsia="Times New Roman" w:hAnsi="Times New Roman" w:cs="Times New Roman"/>
              </w:rPr>
              <w:t>Алгоритм подавления артефактов, возникающих при движении и дыхании</w:t>
            </w:r>
            <w:r w:rsidR="007943F8">
              <w:rPr>
                <w:rFonts w:ascii="Times New Roman" w:eastAsia="Times New Roman" w:hAnsi="Times New Roman" w:cs="Times New Roman"/>
              </w:rPr>
              <w:t xml:space="preserve">, </w:t>
            </w:r>
            <w:r w:rsidRPr="007943F8">
              <w:rPr>
                <w:rFonts w:ascii="Times New Roman" w:eastAsia="Times New Roman" w:hAnsi="Times New Roman" w:cs="Times New Roman"/>
              </w:rPr>
              <w:t>Регистрация направления кровотока</w:t>
            </w:r>
            <w:r w:rsidR="007943F8">
              <w:rPr>
                <w:rFonts w:ascii="Times New Roman" w:eastAsia="Times New Roman" w:hAnsi="Times New Roman" w:cs="Times New Roman"/>
              </w:rPr>
              <w:t xml:space="preserve">, </w:t>
            </w:r>
            <w:r w:rsidRPr="007943F8">
              <w:rPr>
                <w:rFonts w:ascii="Times New Roman" w:eastAsia="Times New Roman" w:hAnsi="Times New Roman" w:cs="Times New Roman"/>
              </w:rPr>
              <w:t>Аккумуляция в режиме ЦДК и ЭД (накопление цвета за выбираемый пользователем промежуток времени), не менее 7 уровней накопления</w:t>
            </w:r>
            <w:r w:rsidR="007943F8">
              <w:rPr>
                <w:rFonts w:ascii="Times New Roman" w:eastAsia="Times New Roman" w:hAnsi="Times New Roman" w:cs="Times New Roman"/>
              </w:rPr>
              <w:t xml:space="preserve">, </w:t>
            </w:r>
            <w:r w:rsidRPr="007943F8">
              <w:rPr>
                <w:rFonts w:ascii="Times New Roman" w:hAnsi="Times New Roman"/>
                <w:szCs w:val="24"/>
              </w:rPr>
              <w:t xml:space="preserve">Триплексный режим: </w:t>
            </w:r>
            <w:r w:rsidRPr="007943F8">
              <w:rPr>
                <w:rFonts w:ascii="Times New Roman" w:eastAsia="Times New Roman" w:hAnsi="Times New Roman" w:cs="Times New Roman"/>
              </w:rPr>
              <w:t>В+CFM+PW</w:t>
            </w:r>
            <w:r w:rsidR="007943F8">
              <w:rPr>
                <w:rFonts w:ascii="Times New Roman" w:eastAsia="Times New Roman" w:hAnsi="Times New Roman" w:cs="Times New Roman"/>
              </w:rPr>
              <w:t>,</w:t>
            </w:r>
          </w:p>
          <w:p w:rsidR="00715071" w:rsidRPr="007943F8" w:rsidRDefault="00715071" w:rsidP="007943F8">
            <w:pPr>
              <w:numPr>
                <w:ilvl w:val="0"/>
                <w:numId w:val="6"/>
              </w:numPr>
              <w:tabs>
                <w:tab w:val="clear" w:pos="720"/>
                <w:tab w:val="num" w:pos="421"/>
              </w:tabs>
              <w:spacing w:after="0" w:line="240" w:lineRule="auto"/>
              <w:ind w:left="0" w:hanging="283"/>
              <w:jc w:val="both"/>
              <w:rPr>
                <w:rFonts w:ascii="Times New Roman" w:eastAsia="Times New Roman" w:hAnsi="Times New Roman" w:cs="Times New Roman"/>
              </w:rPr>
            </w:pPr>
            <w:r w:rsidRPr="007943F8">
              <w:rPr>
                <w:rFonts w:ascii="Times New Roman" w:eastAsia="Times New Roman" w:hAnsi="Times New Roman" w:cs="Times New Roman"/>
                <w:lang w:val="en-US"/>
              </w:rPr>
              <w:lastRenderedPageBreak/>
              <w:t>B</w:t>
            </w:r>
            <w:r w:rsidRPr="007943F8">
              <w:rPr>
                <w:rFonts w:ascii="Times New Roman" w:eastAsia="Times New Roman" w:hAnsi="Times New Roman" w:cs="Times New Roman"/>
              </w:rPr>
              <w:t>+</w:t>
            </w:r>
            <w:r w:rsidRPr="007943F8">
              <w:rPr>
                <w:rFonts w:ascii="Times New Roman" w:eastAsia="Times New Roman" w:hAnsi="Times New Roman" w:cs="Times New Roman"/>
                <w:lang w:val="en-US"/>
              </w:rPr>
              <w:t>PD</w:t>
            </w:r>
            <w:r w:rsidRPr="007943F8">
              <w:rPr>
                <w:rFonts w:ascii="Times New Roman" w:eastAsia="Times New Roman" w:hAnsi="Times New Roman" w:cs="Times New Roman"/>
              </w:rPr>
              <w:t>+</w:t>
            </w:r>
            <w:r w:rsidRPr="007943F8">
              <w:rPr>
                <w:rFonts w:ascii="Times New Roman" w:eastAsia="Times New Roman" w:hAnsi="Times New Roman" w:cs="Times New Roman"/>
                <w:lang w:val="en-US"/>
              </w:rPr>
              <w:t>PW</w:t>
            </w:r>
            <w:r w:rsidR="007943F8" w:rsidRPr="007943F8">
              <w:rPr>
                <w:rFonts w:ascii="Times New Roman" w:eastAsia="Times New Roman" w:hAnsi="Times New Roman" w:cs="Times New Roman"/>
              </w:rPr>
              <w:t xml:space="preserve">, </w:t>
            </w:r>
            <w:r w:rsidRPr="007943F8">
              <w:rPr>
                <w:rFonts w:ascii="Times New Roman" w:eastAsia="Times New Roman" w:hAnsi="Times New Roman" w:cs="Times New Roman"/>
                <w:lang w:val="en-US"/>
              </w:rPr>
              <w:t>B</w:t>
            </w:r>
            <w:r w:rsidRPr="007943F8">
              <w:rPr>
                <w:rFonts w:ascii="Times New Roman" w:eastAsia="Times New Roman" w:hAnsi="Times New Roman" w:cs="Times New Roman"/>
              </w:rPr>
              <w:t>+</w:t>
            </w:r>
            <w:r w:rsidRPr="007943F8">
              <w:rPr>
                <w:rFonts w:ascii="Times New Roman" w:eastAsia="Times New Roman" w:hAnsi="Times New Roman" w:cs="Times New Roman"/>
                <w:lang w:val="en-US"/>
              </w:rPr>
              <w:t>TVI</w:t>
            </w:r>
            <w:r w:rsidRPr="007943F8">
              <w:rPr>
                <w:rFonts w:ascii="Times New Roman" w:eastAsia="Times New Roman" w:hAnsi="Times New Roman" w:cs="Times New Roman"/>
              </w:rPr>
              <w:t>+</w:t>
            </w:r>
            <w:r w:rsidRPr="007943F8">
              <w:rPr>
                <w:rFonts w:ascii="Times New Roman" w:eastAsia="Times New Roman" w:hAnsi="Times New Roman" w:cs="Times New Roman"/>
                <w:lang w:val="en-US"/>
              </w:rPr>
              <w:t>PW</w:t>
            </w:r>
            <w:r w:rsidR="007943F8" w:rsidRPr="007943F8">
              <w:rPr>
                <w:rFonts w:ascii="Times New Roman" w:eastAsia="Times New Roman" w:hAnsi="Times New Roman" w:cs="Times New Roman"/>
              </w:rPr>
              <w:t>,</w:t>
            </w:r>
            <w:r w:rsidRPr="007943F8">
              <w:rPr>
                <w:rFonts w:ascii="Times New Roman" w:eastAsia="Times New Roman" w:hAnsi="Times New Roman" w:cs="Times New Roman"/>
              </w:rPr>
              <w:t>Частота кадров в секунду в триплексном режиме, не менее 35</w:t>
            </w:r>
            <w:r w:rsidR="007943F8">
              <w:rPr>
                <w:rFonts w:ascii="Times New Roman" w:eastAsia="Times New Roman" w:hAnsi="Times New Roman" w:cs="Times New Roman"/>
              </w:rPr>
              <w:t>,</w:t>
            </w:r>
          </w:p>
          <w:p w:rsidR="00715071" w:rsidRPr="007943F8" w:rsidRDefault="00715071" w:rsidP="007943F8">
            <w:pPr>
              <w:pStyle w:val="ad"/>
              <w:rPr>
                <w:rFonts w:ascii="Times New Roman" w:hAnsi="Times New Roman"/>
                <w:szCs w:val="24"/>
              </w:rPr>
            </w:pPr>
            <w:r w:rsidRPr="00F50D14">
              <w:rPr>
                <w:rFonts w:ascii="Times New Roman" w:hAnsi="Times New Roman"/>
                <w:szCs w:val="24"/>
              </w:rPr>
              <w:t xml:space="preserve">Режим многолучевого сложносоставного сканирования для всех </w:t>
            </w:r>
            <w:proofErr w:type="spellStart"/>
            <w:r w:rsidRPr="00F50D14">
              <w:rPr>
                <w:rFonts w:ascii="Times New Roman" w:hAnsi="Times New Roman"/>
                <w:szCs w:val="24"/>
              </w:rPr>
              <w:t>конвексных</w:t>
            </w:r>
            <w:proofErr w:type="spellEnd"/>
            <w:r w:rsidRPr="00F50D14">
              <w:rPr>
                <w:rFonts w:ascii="Times New Roman" w:hAnsi="Times New Roman"/>
                <w:szCs w:val="24"/>
              </w:rPr>
              <w:t xml:space="preserve"> и линейных датчиков</w:t>
            </w:r>
            <w:r w:rsidR="007943F8">
              <w:rPr>
                <w:rFonts w:ascii="Times New Roman" w:hAnsi="Times New Roman"/>
                <w:szCs w:val="24"/>
              </w:rPr>
              <w:t>,</w:t>
            </w:r>
            <w:r w:rsidRPr="00F50D14">
              <w:rPr>
                <w:rFonts w:ascii="Times New Roman" w:hAnsi="Times New Roman"/>
                <w:szCs w:val="24"/>
              </w:rPr>
              <w:t xml:space="preserve"> </w:t>
            </w:r>
            <w:r w:rsidRPr="00F50D14">
              <w:rPr>
                <w:rFonts w:ascii="Times New Roman" w:hAnsi="Times New Roman"/>
              </w:rPr>
              <w:t>Число одновременно передаваемых лучей, не менее 9</w:t>
            </w:r>
            <w:r w:rsidR="007943F8">
              <w:rPr>
                <w:rFonts w:ascii="Times New Roman" w:hAnsi="Times New Roman"/>
              </w:rPr>
              <w:t xml:space="preserve">, </w:t>
            </w:r>
            <w:r w:rsidRPr="00F50D14">
              <w:rPr>
                <w:rFonts w:ascii="Times New Roman" w:hAnsi="Times New Roman"/>
              </w:rPr>
              <w:t>Число одновременно принимаемых лучей, не менее 9</w:t>
            </w:r>
            <w:r w:rsidR="007943F8">
              <w:rPr>
                <w:rFonts w:ascii="Times New Roman" w:hAnsi="Times New Roman"/>
              </w:rPr>
              <w:t xml:space="preserve">, </w:t>
            </w:r>
            <w:r w:rsidRPr="00F50D14">
              <w:rPr>
                <w:rFonts w:ascii="Times New Roman" w:hAnsi="Times New Roman"/>
              </w:rPr>
              <w:t xml:space="preserve">Совместимость с режимами кодированной гармоникой, ЦДК, ЭД, импульсно-волнового </w:t>
            </w:r>
            <w:proofErr w:type="spellStart"/>
            <w:r w:rsidRPr="00F50D14">
              <w:rPr>
                <w:rFonts w:ascii="Times New Roman" w:hAnsi="Times New Roman"/>
              </w:rPr>
              <w:t>допплера</w:t>
            </w:r>
            <w:proofErr w:type="spellEnd"/>
            <w:r w:rsidRPr="00F50D14">
              <w:rPr>
                <w:rFonts w:ascii="Times New Roman" w:hAnsi="Times New Roman"/>
              </w:rPr>
              <w:t xml:space="preserve">, режимом изображения высокой четкости, </w:t>
            </w:r>
            <w:r w:rsidR="003F1DB4">
              <w:rPr>
                <w:rFonts w:ascii="Times New Roman" w:hAnsi="Times New Roman"/>
              </w:rPr>
              <w:t xml:space="preserve">не хуже </w:t>
            </w:r>
            <w:r w:rsidRPr="00F50D14">
              <w:rPr>
                <w:rFonts w:ascii="Times New Roman" w:hAnsi="Times New Roman"/>
              </w:rPr>
              <w:t>3D</w:t>
            </w:r>
            <w:r w:rsidR="007943F8">
              <w:rPr>
                <w:rFonts w:ascii="Times New Roman" w:hAnsi="Times New Roman"/>
              </w:rPr>
              <w:t>,</w:t>
            </w:r>
          </w:p>
          <w:p w:rsidR="00715071" w:rsidRPr="007943F8" w:rsidRDefault="00715071" w:rsidP="007943F8">
            <w:pPr>
              <w:pStyle w:val="ad"/>
              <w:rPr>
                <w:rFonts w:ascii="Times New Roman" w:hAnsi="Times New Roman"/>
                <w:szCs w:val="24"/>
              </w:rPr>
            </w:pPr>
            <w:r w:rsidRPr="00F50D14">
              <w:rPr>
                <w:rFonts w:ascii="Times New Roman" w:hAnsi="Times New Roman"/>
                <w:szCs w:val="24"/>
              </w:rPr>
              <w:t>Режим получения изображения высокой четкости и контрастности на основе адаптивного алгоритма</w:t>
            </w:r>
            <w:r w:rsidR="007943F8">
              <w:rPr>
                <w:rFonts w:ascii="Times New Roman" w:hAnsi="Times New Roman"/>
                <w:szCs w:val="24"/>
              </w:rPr>
              <w:t xml:space="preserve">, </w:t>
            </w:r>
            <w:r w:rsidRPr="00F50D14">
              <w:rPr>
                <w:rFonts w:ascii="Times New Roman" w:hAnsi="Times New Roman"/>
              </w:rPr>
              <w:t>Одновременное отображение обработанного и фундаментального изображений</w:t>
            </w:r>
          </w:p>
          <w:p w:rsidR="00715071" w:rsidRPr="007943F8" w:rsidRDefault="00715071" w:rsidP="00715071">
            <w:pPr>
              <w:numPr>
                <w:ilvl w:val="0"/>
                <w:numId w:val="6"/>
              </w:numPr>
              <w:tabs>
                <w:tab w:val="clear" w:pos="720"/>
                <w:tab w:val="num" w:pos="421"/>
              </w:tabs>
              <w:spacing w:after="0" w:line="240" w:lineRule="auto"/>
              <w:ind w:left="0" w:hanging="283"/>
              <w:jc w:val="both"/>
              <w:rPr>
                <w:rFonts w:ascii="Times New Roman" w:eastAsia="Times New Roman" w:hAnsi="Times New Roman" w:cs="Times New Roman"/>
              </w:rPr>
            </w:pPr>
            <w:r w:rsidRPr="00F50D14">
              <w:rPr>
                <w:rFonts w:ascii="Times New Roman" w:eastAsia="Times New Roman" w:hAnsi="Times New Roman" w:cs="Times New Roman"/>
              </w:rPr>
              <w:t>Совместимость со всеми типами датчиков</w:t>
            </w:r>
            <w:r w:rsidR="007943F8">
              <w:rPr>
                <w:rFonts w:ascii="Times New Roman" w:eastAsia="Times New Roman" w:hAnsi="Times New Roman" w:cs="Times New Roman"/>
              </w:rPr>
              <w:t xml:space="preserve">, </w:t>
            </w:r>
            <w:r w:rsidRPr="007943F8">
              <w:rPr>
                <w:rFonts w:ascii="Times New Roman" w:eastAsia="Times New Roman" w:hAnsi="Times New Roman" w:cs="Times New Roman"/>
              </w:rPr>
              <w:t>Совместимость со всеми режимами визуализации, в том числе 3D</w:t>
            </w:r>
            <w:r w:rsidR="007943F8" w:rsidRPr="007943F8">
              <w:rPr>
                <w:rFonts w:ascii="Times New Roman" w:eastAsia="Times New Roman" w:hAnsi="Times New Roman" w:cs="Times New Roman"/>
              </w:rPr>
              <w:t>,</w:t>
            </w:r>
            <w:r w:rsidR="007943F8">
              <w:rPr>
                <w:rFonts w:ascii="Times New Roman" w:eastAsia="Times New Roman" w:hAnsi="Times New Roman" w:cs="Times New Roman"/>
              </w:rPr>
              <w:t xml:space="preserve"> </w:t>
            </w:r>
            <w:r w:rsidRPr="007943F8">
              <w:rPr>
                <w:rFonts w:ascii="Times New Roman" w:eastAsia="Times New Roman" w:hAnsi="Times New Roman" w:cs="Times New Roman"/>
              </w:rPr>
              <w:t>Количество степеней фильтрации изображения, не менее 5</w:t>
            </w:r>
            <w:r w:rsidR="007943F8" w:rsidRPr="007943F8">
              <w:rPr>
                <w:rFonts w:ascii="Times New Roman" w:eastAsia="Times New Roman" w:hAnsi="Times New Roman" w:cs="Times New Roman"/>
              </w:rPr>
              <w:t>,</w:t>
            </w:r>
            <w:r w:rsidR="007943F8">
              <w:rPr>
                <w:rFonts w:ascii="Times New Roman" w:eastAsia="Times New Roman" w:hAnsi="Times New Roman" w:cs="Times New Roman"/>
              </w:rPr>
              <w:t xml:space="preserve"> </w:t>
            </w:r>
            <w:r w:rsidRPr="007943F8">
              <w:rPr>
                <w:rFonts w:ascii="Times New Roman" w:eastAsia="Times New Roman" w:hAnsi="Times New Roman" w:cs="Times New Roman"/>
              </w:rPr>
              <w:t xml:space="preserve">Режим виртуального </w:t>
            </w:r>
            <w:proofErr w:type="spellStart"/>
            <w:r w:rsidRPr="007943F8">
              <w:rPr>
                <w:rFonts w:ascii="Times New Roman" w:eastAsia="Times New Roman" w:hAnsi="Times New Roman" w:cs="Times New Roman"/>
              </w:rPr>
              <w:t>конвекса</w:t>
            </w:r>
            <w:proofErr w:type="spellEnd"/>
            <w:r w:rsidR="007943F8" w:rsidRPr="007943F8">
              <w:rPr>
                <w:rFonts w:ascii="Times New Roman" w:eastAsia="Times New Roman" w:hAnsi="Times New Roman" w:cs="Times New Roman"/>
              </w:rPr>
              <w:t>,</w:t>
            </w:r>
          </w:p>
          <w:p w:rsidR="00715071" w:rsidRPr="00F50D14" w:rsidRDefault="00715071" w:rsidP="007943F8">
            <w:pPr>
              <w:spacing w:after="0" w:line="240" w:lineRule="auto"/>
              <w:rPr>
                <w:rFonts w:ascii="Times New Roman" w:eastAsia="Times New Roman" w:hAnsi="Times New Roman" w:cs="Times New Roman"/>
              </w:rPr>
            </w:pPr>
            <w:r w:rsidRPr="00F50D14">
              <w:rPr>
                <w:rFonts w:ascii="Times New Roman" w:eastAsia="Times New Roman" w:hAnsi="Times New Roman" w:cs="Times New Roman"/>
              </w:rPr>
              <w:t>Увеличение ширины ближней зоны визуализации фазированного датчика</w:t>
            </w:r>
            <w:r w:rsidR="007943F8">
              <w:rPr>
                <w:rFonts w:ascii="Times New Roman" w:eastAsia="Times New Roman" w:hAnsi="Times New Roman" w:cs="Times New Roman"/>
              </w:rPr>
              <w:t xml:space="preserve">, </w:t>
            </w:r>
            <w:r w:rsidRPr="00F50D14">
              <w:rPr>
                <w:rFonts w:ascii="Times New Roman" w:eastAsia="Times New Roman" w:hAnsi="Times New Roman" w:cs="Times New Roman"/>
              </w:rPr>
              <w:t>Количество одновременно подключаемых датчиков при использовании в портативном варианте, не менее 1</w:t>
            </w:r>
            <w:r w:rsidR="007943F8">
              <w:rPr>
                <w:rFonts w:ascii="Times New Roman" w:eastAsia="Times New Roman" w:hAnsi="Times New Roman" w:cs="Times New Roman"/>
              </w:rPr>
              <w:t>,</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Автоматическая оптимизация изображения в В-режиме по акустическим свойствам тканей</w:t>
            </w:r>
            <w:r w:rsidR="007943F8">
              <w:rPr>
                <w:rFonts w:ascii="Times New Roman" w:eastAsia="Times New Roman" w:hAnsi="Times New Roman" w:cs="Times New Roman"/>
              </w:rPr>
              <w:t>,</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Автоматическая оптимизация допплеровского спектра</w:t>
            </w:r>
            <w:r w:rsidR="007943F8">
              <w:rPr>
                <w:rFonts w:ascii="Times New Roman" w:eastAsia="Times New Roman" w:hAnsi="Times New Roman" w:cs="Times New Roman"/>
              </w:rPr>
              <w:t xml:space="preserve">, </w:t>
            </w:r>
            <w:r w:rsidRPr="00F50D14">
              <w:rPr>
                <w:rFonts w:ascii="Times New Roman" w:hAnsi="Times New Roman"/>
                <w:szCs w:val="24"/>
              </w:rPr>
              <w:t>Автоматический обсчёт допплеровского спектра в реальном триплексном режиме</w:t>
            </w:r>
            <w:r w:rsidR="007943F8">
              <w:rPr>
                <w:rFonts w:ascii="Times New Roman" w:hAnsi="Times New Roman"/>
                <w:szCs w:val="24"/>
              </w:rPr>
              <w:t>,</w:t>
            </w:r>
            <w:r w:rsidR="007943F8">
              <w:rPr>
                <w:rFonts w:ascii="Times New Roman" w:eastAsia="Times New Roman" w:hAnsi="Times New Roman" w:cs="Times New Roman"/>
              </w:rPr>
              <w:t xml:space="preserve"> </w:t>
            </w:r>
            <w:r w:rsidRPr="00F50D14">
              <w:rPr>
                <w:rFonts w:ascii="Times New Roman" w:eastAsia="Times New Roman" w:hAnsi="Times New Roman" w:cs="Times New Roman"/>
              </w:rPr>
              <w:t>Количество отображаемых параметров, не менее 14</w:t>
            </w:r>
            <w:r w:rsidR="001B054D">
              <w:rPr>
                <w:rFonts w:ascii="Times New Roman" w:eastAsia="Times New Roman" w:hAnsi="Times New Roman" w:cs="Times New Roman"/>
              </w:rPr>
              <w:t>.</w:t>
            </w:r>
          </w:p>
          <w:p w:rsidR="00715071" w:rsidRPr="00F50D14" w:rsidRDefault="001B054D" w:rsidP="001B054D">
            <w:pPr>
              <w:pStyle w:val="ad"/>
              <w:rPr>
                <w:rFonts w:ascii="Times New Roman" w:hAnsi="Times New Roman"/>
                <w:szCs w:val="24"/>
              </w:rPr>
            </w:pPr>
            <w:r>
              <w:rPr>
                <w:rFonts w:ascii="Times New Roman" w:hAnsi="Times New Roman"/>
                <w:szCs w:val="24"/>
              </w:rPr>
              <w:t>Наличие пакетов</w:t>
            </w:r>
            <w:r w:rsidR="00715071" w:rsidRPr="00F50D14">
              <w:rPr>
                <w:rFonts w:ascii="Times New Roman" w:hAnsi="Times New Roman"/>
                <w:szCs w:val="24"/>
              </w:rPr>
              <w:t xml:space="preserve"> расчетов и суммарные заключения </w:t>
            </w:r>
            <w:proofErr w:type="gramStart"/>
            <w:r w:rsidR="00715071" w:rsidRPr="00F50D14">
              <w:rPr>
                <w:rFonts w:ascii="Times New Roman" w:hAnsi="Times New Roman"/>
                <w:szCs w:val="24"/>
              </w:rPr>
              <w:t>для</w:t>
            </w:r>
            <w:proofErr w:type="gramEnd"/>
            <w:r w:rsidR="007943F8">
              <w:rPr>
                <w:rFonts w:ascii="Times New Roman" w:hAnsi="Times New Roman"/>
                <w:szCs w:val="24"/>
              </w:rPr>
              <w:t>:</w:t>
            </w:r>
            <w:r>
              <w:rPr>
                <w:rFonts w:ascii="Times New Roman" w:hAnsi="Times New Roman"/>
                <w:szCs w:val="24"/>
              </w:rPr>
              <w:t xml:space="preserve"> </w:t>
            </w:r>
            <w:r w:rsidR="00715071" w:rsidRPr="00F50D14">
              <w:rPr>
                <w:rFonts w:ascii="Times New Roman" w:hAnsi="Times New Roman"/>
                <w:szCs w:val="24"/>
              </w:rPr>
              <w:t>Ангиологии;</w:t>
            </w:r>
            <w:r>
              <w:rPr>
                <w:rFonts w:ascii="Times New Roman" w:hAnsi="Times New Roman"/>
                <w:szCs w:val="24"/>
              </w:rPr>
              <w:t xml:space="preserve"> </w:t>
            </w:r>
            <w:r w:rsidR="00715071" w:rsidRPr="00F50D14">
              <w:rPr>
                <w:rFonts w:ascii="Times New Roman" w:hAnsi="Times New Roman"/>
                <w:szCs w:val="24"/>
              </w:rPr>
              <w:t>Кардиологии;</w:t>
            </w:r>
            <w:r>
              <w:rPr>
                <w:rFonts w:ascii="Times New Roman" w:hAnsi="Times New Roman"/>
                <w:szCs w:val="24"/>
              </w:rPr>
              <w:t xml:space="preserve"> </w:t>
            </w:r>
            <w:r w:rsidR="00715071" w:rsidRPr="00F50D14">
              <w:rPr>
                <w:rFonts w:ascii="Times New Roman" w:hAnsi="Times New Roman"/>
                <w:szCs w:val="24"/>
              </w:rPr>
              <w:t>Акушерства и гинекологии;</w:t>
            </w:r>
            <w:r>
              <w:rPr>
                <w:rFonts w:ascii="Times New Roman" w:hAnsi="Times New Roman"/>
                <w:szCs w:val="24"/>
              </w:rPr>
              <w:t xml:space="preserve"> </w:t>
            </w:r>
            <w:r w:rsidR="00715071" w:rsidRPr="00F50D14">
              <w:rPr>
                <w:rFonts w:ascii="Times New Roman" w:hAnsi="Times New Roman"/>
                <w:szCs w:val="24"/>
              </w:rPr>
              <w:t>Урологии;</w:t>
            </w:r>
            <w:r>
              <w:rPr>
                <w:rFonts w:ascii="Times New Roman" w:hAnsi="Times New Roman"/>
                <w:szCs w:val="24"/>
              </w:rPr>
              <w:t xml:space="preserve"> </w:t>
            </w:r>
            <w:r w:rsidR="00715071" w:rsidRPr="00F50D14">
              <w:rPr>
                <w:rFonts w:ascii="Times New Roman" w:hAnsi="Times New Roman"/>
                <w:szCs w:val="24"/>
              </w:rPr>
              <w:t>Исследований поверхностно расположенных органов;</w:t>
            </w:r>
          </w:p>
          <w:p w:rsidR="00715071" w:rsidRPr="003F1DB4" w:rsidRDefault="00715071" w:rsidP="00715071">
            <w:pPr>
              <w:pStyle w:val="ad"/>
              <w:numPr>
                <w:ilvl w:val="0"/>
                <w:numId w:val="7"/>
              </w:numPr>
              <w:ind w:left="0"/>
              <w:rPr>
                <w:rFonts w:ascii="Times New Roman" w:hAnsi="Times New Roman"/>
                <w:szCs w:val="24"/>
              </w:rPr>
            </w:pPr>
            <w:proofErr w:type="gramStart"/>
            <w:r w:rsidRPr="00F50D14">
              <w:rPr>
                <w:rFonts w:ascii="Times New Roman" w:hAnsi="Times New Roman"/>
                <w:szCs w:val="24"/>
              </w:rPr>
              <w:t>Мускульно-скелетных исследований</w:t>
            </w:r>
            <w:r w:rsidR="001B054D">
              <w:rPr>
                <w:rFonts w:ascii="Times New Roman" w:hAnsi="Times New Roman"/>
                <w:szCs w:val="24"/>
              </w:rPr>
              <w:t xml:space="preserve">, </w:t>
            </w:r>
            <w:r w:rsidRPr="001B054D">
              <w:rPr>
                <w:rFonts w:ascii="Times New Roman" w:hAnsi="Times New Roman"/>
                <w:szCs w:val="24"/>
              </w:rPr>
              <w:t>Протокол отслеживания внутриутробного развития плода</w:t>
            </w:r>
            <w:r w:rsidR="001B054D" w:rsidRPr="001B054D">
              <w:rPr>
                <w:rFonts w:ascii="Times New Roman" w:hAnsi="Times New Roman"/>
                <w:szCs w:val="24"/>
              </w:rPr>
              <w:t>,</w:t>
            </w:r>
            <w:r w:rsidR="001B054D">
              <w:rPr>
                <w:rFonts w:ascii="Times New Roman" w:hAnsi="Times New Roman"/>
                <w:szCs w:val="24"/>
              </w:rPr>
              <w:t xml:space="preserve"> </w:t>
            </w:r>
            <w:r w:rsidRPr="001B054D">
              <w:rPr>
                <w:rFonts w:ascii="Times New Roman" w:hAnsi="Times New Roman"/>
                <w:szCs w:val="24"/>
              </w:rPr>
              <w:t>Программы расчетов для многоплодной беременности</w:t>
            </w:r>
            <w:r w:rsidR="001B054D" w:rsidRPr="001B054D">
              <w:rPr>
                <w:rFonts w:ascii="Times New Roman" w:hAnsi="Times New Roman"/>
                <w:szCs w:val="24"/>
              </w:rPr>
              <w:t>,</w:t>
            </w:r>
            <w:r w:rsidR="001B054D">
              <w:rPr>
                <w:rFonts w:ascii="Times New Roman" w:hAnsi="Times New Roman"/>
                <w:szCs w:val="24"/>
              </w:rPr>
              <w:t xml:space="preserve"> </w:t>
            </w:r>
            <w:r w:rsidRPr="001B054D">
              <w:rPr>
                <w:rFonts w:ascii="Times New Roman" w:hAnsi="Times New Roman"/>
              </w:rPr>
              <w:t>Программы расчетов для суставной дисплазии</w:t>
            </w:r>
            <w:r w:rsidR="001B054D" w:rsidRPr="001B054D">
              <w:rPr>
                <w:rFonts w:ascii="Times New Roman" w:hAnsi="Times New Roman"/>
              </w:rPr>
              <w:t>,</w:t>
            </w:r>
            <w:r w:rsidR="001B054D">
              <w:rPr>
                <w:rFonts w:ascii="Times New Roman" w:hAnsi="Times New Roman"/>
                <w:szCs w:val="24"/>
              </w:rPr>
              <w:t xml:space="preserve"> </w:t>
            </w:r>
            <w:r w:rsidRPr="001B054D">
              <w:rPr>
                <w:rFonts w:ascii="Times New Roman" w:hAnsi="Times New Roman"/>
                <w:szCs w:val="24"/>
              </w:rPr>
              <w:t xml:space="preserve">Встроенные </w:t>
            </w:r>
            <w:proofErr w:type="spellStart"/>
            <w:r w:rsidRPr="001B054D">
              <w:rPr>
                <w:rFonts w:ascii="Times New Roman" w:hAnsi="Times New Roman"/>
                <w:szCs w:val="24"/>
              </w:rPr>
              <w:t>предустановочные</w:t>
            </w:r>
            <w:proofErr w:type="spellEnd"/>
            <w:r w:rsidRPr="001B054D">
              <w:rPr>
                <w:rFonts w:ascii="Times New Roman" w:hAnsi="Times New Roman"/>
                <w:szCs w:val="24"/>
              </w:rPr>
              <w:t xml:space="preserve"> программы для проведения исследований и процедур, в том числе:</w:t>
            </w:r>
            <w:r w:rsidR="003F1DB4">
              <w:rPr>
                <w:rFonts w:ascii="Times New Roman" w:hAnsi="Times New Roman"/>
                <w:szCs w:val="24"/>
              </w:rPr>
              <w:t xml:space="preserve"> </w:t>
            </w:r>
            <w:r w:rsidRPr="003F1DB4">
              <w:rPr>
                <w:rFonts w:ascii="Times New Roman" w:hAnsi="Times New Roman"/>
              </w:rPr>
              <w:t>исследование брюшной полости пациентов, в том числе с ухудшенным акустическим окном;</w:t>
            </w:r>
            <w:r w:rsidR="003F1DB4">
              <w:rPr>
                <w:rFonts w:ascii="Times New Roman" w:hAnsi="Times New Roman"/>
              </w:rPr>
              <w:t xml:space="preserve"> </w:t>
            </w:r>
            <w:r w:rsidRPr="003F1DB4">
              <w:rPr>
                <w:rFonts w:ascii="Times New Roman" w:hAnsi="Times New Roman"/>
              </w:rPr>
              <w:t>исследование сердца пациентов, в том числе с ухудшенным акустическим окном;</w:t>
            </w:r>
            <w:r w:rsidR="003F1DB4">
              <w:rPr>
                <w:rFonts w:ascii="Times New Roman" w:hAnsi="Times New Roman"/>
              </w:rPr>
              <w:t xml:space="preserve"> </w:t>
            </w:r>
            <w:r w:rsidRPr="003F1DB4">
              <w:rPr>
                <w:rFonts w:ascii="Times New Roman" w:hAnsi="Times New Roman"/>
              </w:rPr>
              <w:t>исследование почек;</w:t>
            </w:r>
            <w:proofErr w:type="gramEnd"/>
            <w:r w:rsidR="001B054D" w:rsidRPr="003F1DB4">
              <w:rPr>
                <w:rFonts w:ascii="Times New Roman" w:hAnsi="Times New Roman"/>
              </w:rPr>
              <w:t xml:space="preserve"> </w:t>
            </w:r>
            <w:proofErr w:type="gramStart"/>
            <w:r w:rsidRPr="003F1DB4">
              <w:rPr>
                <w:rFonts w:ascii="Times New Roman" w:hAnsi="Times New Roman"/>
              </w:rPr>
              <w:t>неотложные исследования;</w:t>
            </w:r>
            <w:r w:rsidR="001B054D" w:rsidRPr="003F1DB4">
              <w:rPr>
                <w:rFonts w:ascii="Times New Roman" w:hAnsi="Times New Roman"/>
              </w:rPr>
              <w:t xml:space="preserve"> </w:t>
            </w:r>
            <w:r w:rsidRPr="003F1DB4">
              <w:rPr>
                <w:rFonts w:ascii="Times New Roman" w:hAnsi="Times New Roman"/>
              </w:rPr>
              <w:t>исследование плевральной полости;</w:t>
            </w:r>
            <w:r w:rsidR="003F1DB4">
              <w:rPr>
                <w:rFonts w:ascii="Times New Roman" w:hAnsi="Times New Roman"/>
              </w:rPr>
              <w:t xml:space="preserve"> </w:t>
            </w:r>
            <w:r w:rsidRPr="003F1DB4">
              <w:rPr>
                <w:rFonts w:ascii="Times New Roman" w:hAnsi="Times New Roman"/>
              </w:rPr>
              <w:t>исследование плечевого, локтевого, лучезапястного сустава;</w:t>
            </w:r>
            <w:r w:rsidR="001B054D" w:rsidRPr="003F1DB4">
              <w:rPr>
                <w:rFonts w:ascii="Times New Roman" w:hAnsi="Times New Roman"/>
              </w:rPr>
              <w:t xml:space="preserve"> </w:t>
            </w:r>
            <w:r w:rsidRPr="003F1DB4">
              <w:rPr>
                <w:rFonts w:ascii="Times New Roman" w:hAnsi="Times New Roman"/>
              </w:rPr>
              <w:t>исследование кисти;</w:t>
            </w:r>
            <w:r w:rsidR="003F1DB4">
              <w:rPr>
                <w:rFonts w:ascii="Times New Roman" w:hAnsi="Times New Roman"/>
              </w:rPr>
              <w:t xml:space="preserve"> </w:t>
            </w:r>
            <w:r w:rsidRPr="003F1DB4">
              <w:rPr>
                <w:rFonts w:ascii="Times New Roman" w:hAnsi="Times New Roman"/>
              </w:rPr>
              <w:t>исследование коленного, голеностопного сустава;</w:t>
            </w:r>
            <w:r w:rsidR="001B054D" w:rsidRPr="003F1DB4">
              <w:rPr>
                <w:rFonts w:ascii="Times New Roman" w:hAnsi="Times New Roman"/>
              </w:rPr>
              <w:t xml:space="preserve"> </w:t>
            </w:r>
            <w:r w:rsidRPr="003F1DB4">
              <w:rPr>
                <w:rFonts w:ascii="Times New Roman" w:hAnsi="Times New Roman"/>
              </w:rPr>
              <w:t>исследование стопы;</w:t>
            </w:r>
            <w:r w:rsidR="003F1DB4">
              <w:rPr>
                <w:rFonts w:ascii="Times New Roman" w:hAnsi="Times New Roman"/>
              </w:rPr>
              <w:t xml:space="preserve"> </w:t>
            </w:r>
            <w:r w:rsidRPr="003F1DB4">
              <w:rPr>
                <w:rFonts w:ascii="Times New Roman" w:hAnsi="Times New Roman"/>
              </w:rPr>
              <w:t>проведение региональной анестезии, в том числе позвоночник</w:t>
            </w:r>
            <w:r w:rsidR="003F1DB4">
              <w:rPr>
                <w:rFonts w:ascii="Times New Roman" w:hAnsi="Times New Roman"/>
              </w:rPr>
              <w:t>.</w:t>
            </w:r>
            <w:proofErr w:type="gramEnd"/>
          </w:p>
          <w:p w:rsidR="00715071" w:rsidRPr="00F50D14" w:rsidRDefault="00715071" w:rsidP="00715071">
            <w:pPr>
              <w:spacing w:after="0" w:line="240" w:lineRule="auto"/>
              <w:rPr>
                <w:rFonts w:ascii="Times New Roman" w:eastAsia="Times New Roman" w:hAnsi="Times New Roman" w:cs="Times New Roman"/>
              </w:rPr>
            </w:pPr>
            <w:r w:rsidRPr="00F50D14">
              <w:rPr>
                <w:rFonts w:ascii="Times New Roman" w:eastAsia="Times New Roman" w:hAnsi="Times New Roman" w:cs="Times New Roman"/>
              </w:rPr>
              <w:t xml:space="preserve">Количество определяемых пользователем </w:t>
            </w:r>
            <w:proofErr w:type="spellStart"/>
            <w:r w:rsidRPr="00F50D14">
              <w:rPr>
                <w:rFonts w:ascii="Times New Roman" w:eastAsia="Times New Roman" w:hAnsi="Times New Roman" w:cs="Times New Roman"/>
              </w:rPr>
              <w:t>предустановочных</w:t>
            </w:r>
            <w:proofErr w:type="spellEnd"/>
            <w:r w:rsidRPr="00F50D14">
              <w:rPr>
                <w:rFonts w:ascii="Times New Roman" w:eastAsia="Times New Roman" w:hAnsi="Times New Roman" w:cs="Times New Roman"/>
              </w:rPr>
              <w:t xml:space="preserve"> программ на 1 датчик, не менее 96</w:t>
            </w:r>
            <w:r w:rsidR="001B054D">
              <w:rPr>
                <w:rFonts w:ascii="Times New Roman" w:eastAsia="Times New Roman" w:hAnsi="Times New Roman" w:cs="Times New Roman"/>
              </w:rPr>
              <w:t>,</w:t>
            </w:r>
          </w:p>
          <w:p w:rsidR="00715071" w:rsidRPr="00F50D14" w:rsidRDefault="00715071" w:rsidP="00715071">
            <w:pPr>
              <w:spacing w:after="0" w:line="240" w:lineRule="auto"/>
              <w:rPr>
                <w:rFonts w:ascii="Times New Roman" w:eastAsia="Times New Roman" w:hAnsi="Times New Roman" w:cs="Times New Roman"/>
              </w:rPr>
            </w:pPr>
            <w:r w:rsidRPr="00F50D14">
              <w:rPr>
                <w:rFonts w:ascii="Times New Roman" w:eastAsia="Times New Roman" w:hAnsi="Times New Roman" w:cs="Times New Roman"/>
              </w:rPr>
              <w:t>Русифицированный интерфейс пользователя</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Русифицированная буквенно-цифровая клавиатура</w:t>
            </w:r>
            <w:r w:rsidR="001B054D">
              <w:rPr>
                <w:rFonts w:ascii="Times New Roman" w:eastAsia="Times New Roman" w:hAnsi="Times New Roman" w:cs="Times New Roman"/>
              </w:rPr>
              <w:t>,</w:t>
            </w:r>
          </w:p>
          <w:p w:rsidR="00715071" w:rsidRPr="00F50D14" w:rsidRDefault="00715071" w:rsidP="00715071">
            <w:pPr>
              <w:spacing w:after="0" w:line="240" w:lineRule="auto"/>
              <w:rPr>
                <w:rFonts w:ascii="Times New Roman" w:eastAsia="Times New Roman" w:hAnsi="Times New Roman" w:cs="Times New Roman"/>
              </w:rPr>
            </w:pPr>
            <w:r w:rsidRPr="00F50D14">
              <w:rPr>
                <w:rFonts w:ascii="Times New Roman" w:eastAsia="Times New Roman" w:hAnsi="Times New Roman" w:cs="Times New Roman"/>
              </w:rPr>
              <w:t>Автоматическая подсветка клавиатуры в зависимости от условий освещенности</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По</w:t>
            </w:r>
            <w:r w:rsidR="003B5303">
              <w:rPr>
                <w:rFonts w:ascii="Times New Roman" w:eastAsia="Times New Roman" w:hAnsi="Times New Roman" w:cs="Times New Roman"/>
              </w:rPr>
              <w:t xml:space="preserve">лный частотный диапазон системы </w:t>
            </w:r>
            <w:r w:rsidRPr="00F50D14">
              <w:rPr>
                <w:rFonts w:ascii="Times New Roman" w:eastAsia="Times New Roman" w:hAnsi="Times New Roman" w:cs="Times New Roman"/>
              </w:rPr>
              <w:t xml:space="preserve"> не менее 1,7-22</w:t>
            </w:r>
            <w:r w:rsidR="003B5303">
              <w:rPr>
                <w:rFonts w:ascii="Times New Roman" w:eastAsia="Times New Roman" w:hAnsi="Times New Roman" w:cs="Times New Roman"/>
              </w:rPr>
              <w:t xml:space="preserve"> МГц</w:t>
            </w:r>
            <w:r w:rsidR="001B054D">
              <w:rPr>
                <w:rFonts w:ascii="Times New Roman" w:eastAsia="Times New Roman" w:hAnsi="Times New Roman" w:cs="Times New Roman"/>
              </w:rPr>
              <w:t>,</w:t>
            </w:r>
            <w:r w:rsidR="003B5303">
              <w:rPr>
                <w:rFonts w:ascii="Times New Roman" w:eastAsia="Times New Roman" w:hAnsi="Times New Roman" w:cs="Times New Roman"/>
              </w:rPr>
              <w:t xml:space="preserve">  Р</w:t>
            </w:r>
            <w:r w:rsidR="001B054D">
              <w:rPr>
                <w:rFonts w:ascii="Times New Roman" w:eastAsia="Times New Roman" w:hAnsi="Times New Roman" w:cs="Times New Roman"/>
              </w:rPr>
              <w:t>абота</w:t>
            </w:r>
            <w:r w:rsidRPr="00F50D14">
              <w:rPr>
                <w:rFonts w:ascii="Times New Roman" w:eastAsia="Times New Roman" w:hAnsi="Times New Roman" w:cs="Times New Roman"/>
              </w:rPr>
              <w:t xml:space="preserve"> в автономном реж</w:t>
            </w:r>
            <w:r w:rsidR="001B054D">
              <w:rPr>
                <w:rFonts w:ascii="Times New Roman" w:eastAsia="Times New Roman" w:hAnsi="Times New Roman" w:cs="Times New Roman"/>
              </w:rPr>
              <w:t>име без подзарядки аккумулятора</w:t>
            </w:r>
            <w:r w:rsidRPr="00F50D14">
              <w:rPr>
                <w:rFonts w:ascii="Times New Roman" w:eastAsia="Times New Roman" w:hAnsi="Times New Roman" w:cs="Times New Roman"/>
              </w:rPr>
              <w:t xml:space="preserve"> не менее 0,5 часа</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Программные и аппаратные функции, обеспечивающие доступ и архивацию необработанных ультразвуковых данных для дальнейшей оптимизации и постобработки изображения</w:t>
            </w:r>
          </w:p>
          <w:p w:rsidR="00715071" w:rsidRPr="00F50D14" w:rsidRDefault="001B054D" w:rsidP="00715071">
            <w:pPr>
              <w:spacing w:after="0" w:line="240" w:lineRule="auto"/>
              <w:rPr>
                <w:rFonts w:ascii="Times New Roman" w:eastAsia="Times New Roman" w:hAnsi="Times New Roman" w:cs="Times New Roman"/>
              </w:rPr>
            </w:pPr>
            <w:r>
              <w:rPr>
                <w:rFonts w:ascii="Times New Roman" w:eastAsia="Times New Roman" w:hAnsi="Times New Roman" w:cs="Times New Roman"/>
              </w:rPr>
              <w:t>Наличие настроек и регулировки</w:t>
            </w:r>
            <w:r w:rsidR="00715071" w:rsidRPr="00F50D14">
              <w:rPr>
                <w:rFonts w:ascii="Times New Roman" w:eastAsia="Times New Roman" w:hAnsi="Times New Roman" w:cs="Times New Roman"/>
              </w:rPr>
              <w:t xml:space="preserve"> следующих параметров на ранее сохраненных изображениях:</w:t>
            </w:r>
          </w:p>
          <w:p w:rsidR="001B054D" w:rsidRDefault="00715071" w:rsidP="00715071">
            <w:pPr>
              <w:spacing w:after="0" w:line="240" w:lineRule="auto"/>
              <w:rPr>
                <w:rFonts w:ascii="Times New Roman" w:eastAsia="Times New Roman" w:hAnsi="Times New Roman" w:cs="Times New Roman"/>
              </w:rPr>
            </w:pPr>
            <w:proofErr w:type="gramStart"/>
            <w:r w:rsidRPr="00F50D14">
              <w:rPr>
                <w:rFonts w:ascii="Times New Roman" w:eastAsia="Times New Roman" w:hAnsi="Times New Roman" w:cs="Times New Roman"/>
              </w:rPr>
              <w:t xml:space="preserve">В-режим: усиление, динамический диапазон, подавление, выбор цветовой гаммы и карт </w:t>
            </w:r>
            <w:proofErr w:type="spellStart"/>
            <w:r w:rsidRPr="00F50D14">
              <w:rPr>
                <w:rFonts w:ascii="Times New Roman" w:eastAsia="Times New Roman" w:hAnsi="Times New Roman" w:cs="Times New Roman"/>
              </w:rPr>
              <w:t>псевдоокрашивания</w:t>
            </w:r>
            <w:proofErr w:type="spellEnd"/>
            <w:r w:rsidRPr="00F50D14">
              <w:rPr>
                <w:rFonts w:ascii="Times New Roman" w:eastAsia="Times New Roman" w:hAnsi="Times New Roman" w:cs="Times New Roman"/>
              </w:rPr>
              <w:t>, активация М-режима</w:t>
            </w:r>
            <w:r w:rsidR="003F1DB4">
              <w:rPr>
                <w:rFonts w:ascii="Times New Roman" w:eastAsia="Times New Roman" w:hAnsi="Times New Roman" w:cs="Times New Roman"/>
              </w:rPr>
              <w:t xml:space="preserve">, </w:t>
            </w:r>
            <w:r w:rsidRPr="00F50D14">
              <w:rPr>
                <w:rFonts w:ascii="Times New Roman" w:eastAsia="Times New Roman" w:hAnsi="Times New Roman" w:cs="Times New Roman"/>
              </w:rPr>
              <w:t>CFM/PDI-режим: включение/выключение режима, усиление, регулировка баланса, выбор цветовой гаммы</w:t>
            </w:r>
            <w:r w:rsidR="003F1DB4">
              <w:rPr>
                <w:rFonts w:ascii="Times New Roman" w:eastAsia="Times New Roman" w:hAnsi="Times New Roman" w:cs="Times New Roman"/>
              </w:rPr>
              <w:t xml:space="preserve">, </w:t>
            </w:r>
            <w:r w:rsidRPr="00F50D14">
              <w:rPr>
                <w:rFonts w:ascii="Times New Roman" w:eastAsia="Times New Roman" w:hAnsi="Times New Roman" w:cs="Times New Roman"/>
              </w:rPr>
              <w:t xml:space="preserve">PW-режим: усиление, динамический диапазон, изменение угла, смещение базовой линии, выбор скорости прокрутки, выбор формата </w:t>
            </w:r>
            <w:r w:rsidRPr="00F50D14">
              <w:rPr>
                <w:rFonts w:ascii="Times New Roman" w:eastAsia="Times New Roman" w:hAnsi="Times New Roman" w:cs="Times New Roman"/>
              </w:rPr>
              <w:lastRenderedPageBreak/>
              <w:t xml:space="preserve">отображения, цветовой гаммы и карты </w:t>
            </w:r>
            <w:proofErr w:type="spellStart"/>
            <w:r w:rsidRPr="00F50D14">
              <w:rPr>
                <w:rFonts w:ascii="Times New Roman" w:eastAsia="Times New Roman" w:hAnsi="Times New Roman" w:cs="Times New Roman"/>
              </w:rPr>
              <w:t>псевдоокрашивания</w:t>
            </w:r>
            <w:proofErr w:type="spellEnd"/>
            <w:r w:rsidR="003F1DB4">
              <w:rPr>
                <w:rFonts w:ascii="Times New Roman" w:eastAsia="Times New Roman" w:hAnsi="Times New Roman" w:cs="Times New Roman"/>
              </w:rPr>
              <w:t>,</w:t>
            </w:r>
            <w:r w:rsidR="003B5303">
              <w:rPr>
                <w:rFonts w:ascii="Times New Roman" w:eastAsia="Times New Roman" w:hAnsi="Times New Roman" w:cs="Times New Roman"/>
              </w:rPr>
              <w:t xml:space="preserve"> </w:t>
            </w:r>
            <w:r w:rsidRPr="00F50D14">
              <w:rPr>
                <w:rFonts w:ascii="Times New Roman" w:eastAsia="Times New Roman" w:hAnsi="Times New Roman" w:cs="Times New Roman"/>
              </w:rPr>
              <w:t xml:space="preserve">Режим </w:t>
            </w:r>
            <w:proofErr w:type="spellStart"/>
            <w:r w:rsidRPr="00F50D14">
              <w:rPr>
                <w:rFonts w:ascii="Times New Roman" w:eastAsia="Times New Roman" w:hAnsi="Times New Roman" w:cs="Times New Roman"/>
              </w:rPr>
              <w:t>кинопетли</w:t>
            </w:r>
            <w:proofErr w:type="spellEnd"/>
            <w:r w:rsidRPr="00F50D14">
              <w:rPr>
                <w:rFonts w:ascii="Times New Roman" w:eastAsia="Times New Roman" w:hAnsi="Times New Roman" w:cs="Times New Roman"/>
              </w:rPr>
              <w:t>: активация анатомического М- режима, трехмерная реконструкция на основе динамической последовательности 2D изображений</w:t>
            </w:r>
            <w:r w:rsidR="003F1DB4">
              <w:rPr>
                <w:rFonts w:ascii="Times New Roman" w:eastAsia="Times New Roman" w:hAnsi="Times New Roman" w:cs="Times New Roman"/>
              </w:rPr>
              <w:t xml:space="preserve">, </w:t>
            </w:r>
            <w:r w:rsidRPr="00F50D14">
              <w:rPr>
                <w:rFonts w:ascii="Times New Roman" w:eastAsia="Times New Roman" w:hAnsi="Times New Roman" w:cs="Times New Roman"/>
              </w:rPr>
              <w:t>Интегрированная в</w:t>
            </w:r>
            <w:proofErr w:type="gramEnd"/>
            <w:r w:rsidRPr="00F50D14">
              <w:rPr>
                <w:rFonts w:ascii="Times New Roman" w:eastAsia="Times New Roman" w:hAnsi="Times New Roman" w:cs="Times New Roman"/>
              </w:rPr>
              <w:t xml:space="preserve"> аппарат компьютерная рабочая станция для архивации и обработки в цифровом виде ультразвуковых изображений</w:t>
            </w:r>
            <w:r w:rsidR="003F1DB4">
              <w:rPr>
                <w:rFonts w:ascii="Times New Roman" w:eastAsia="Times New Roman" w:hAnsi="Times New Roman" w:cs="Times New Roman"/>
              </w:rPr>
              <w:t>:</w:t>
            </w:r>
            <w:r w:rsidR="003B5303">
              <w:rPr>
                <w:rFonts w:ascii="Times New Roman" w:eastAsia="Times New Roman" w:hAnsi="Times New Roman" w:cs="Times New Roman"/>
              </w:rPr>
              <w:t xml:space="preserve"> </w:t>
            </w:r>
            <w:proofErr w:type="gramStart"/>
            <w:r w:rsidRPr="00F50D14">
              <w:rPr>
                <w:rFonts w:ascii="Times New Roman" w:eastAsia="Times New Roman" w:hAnsi="Times New Roman" w:cs="Times New Roman"/>
              </w:rPr>
              <w:t>Составление архивов пациентов</w:t>
            </w:r>
            <w:r w:rsidR="003F1DB4">
              <w:rPr>
                <w:rFonts w:ascii="Times New Roman" w:eastAsia="Times New Roman" w:hAnsi="Times New Roman" w:cs="Times New Roman"/>
              </w:rPr>
              <w:t xml:space="preserve">, </w:t>
            </w:r>
            <w:r w:rsidRPr="00F50D14">
              <w:rPr>
                <w:rFonts w:ascii="Times New Roman" w:eastAsia="Times New Roman" w:hAnsi="Times New Roman" w:cs="Times New Roman"/>
              </w:rPr>
              <w:t>Сохранение статических и динамических изображений в формате</w:t>
            </w:r>
            <w:r w:rsidR="001B054D">
              <w:rPr>
                <w:rFonts w:ascii="Times New Roman" w:eastAsia="Times New Roman" w:hAnsi="Times New Roman" w:cs="Times New Roman"/>
              </w:rPr>
              <w:t xml:space="preserve"> не хуже </w:t>
            </w:r>
            <w:r w:rsidRPr="00F50D14">
              <w:rPr>
                <w:rFonts w:ascii="Times New Roman" w:eastAsia="Times New Roman" w:hAnsi="Times New Roman" w:cs="Times New Roman"/>
              </w:rPr>
              <w:t xml:space="preserve"> </w:t>
            </w:r>
            <w:proofErr w:type="spellStart"/>
            <w:r w:rsidRPr="00F50D14">
              <w:rPr>
                <w:rFonts w:ascii="Times New Roman" w:eastAsia="Times New Roman" w:hAnsi="Times New Roman" w:cs="Times New Roman"/>
              </w:rPr>
              <w:t>Raw</w:t>
            </w:r>
            <w:proofErr w:type="spellEnd"/>
            <w:r w:rsidRPr="00F50D14">
              <w:rPr>
                <w:rFonts w:ascii="Times New Roman" w:eastAsia="Times New Roman" w:hAnsi="Times New Roman" w:cs="Times New Roman"/>
              </w:rPr>
              <w:t xml:space="preserve"> DICOM «сырые» данные</w:t>
            </w:r>
            <w:r w:rsidR="003F1DB4">
              <w:rPr>
                <w:rFonts w:ascii="Times New Roman" w:eastAsia="Times New Roman" w:hAnsi="Times New Roman" w:cs="Times New Roman"/>
              </w:rPr>
              <w:t xml:space="preserve">, </w:t>
            </w:r>
            <w:proofErr w:type="spellStart"/>
            <w:r w:rsidRPr="00F50D14">
              <w:rPr>
                <w:rFonts w:ascii="Times New Roman" w:eastAsia="Times New Roman" w:hAnsi="Times New Roman" w:cs="Times New Roman"/>
              </w:rPr>
              <w:t>Пост-процессинговая</w:t>
            </w:r>
            <w:proofErr w:type="spellEnd"/>
            <w:r w:rsidRPr="00F50D14">
              <w:rPr>
                <w:rFonts w:ascii="Times New Roman" w:eastAsia="Times New Roman" w:hAnsi="Times New Roman" w:cs="Times New Roman"/>
              </w:rPr>
              <w:t xml:space="preserve"> обработка ранее сохраненных изображений</w:t>
            </w:r>
            <w:r w:rsidR="003F1DB4">
              <w:rPr>
                <w:rFonts w:ascii="Times New Roman" w:eastAsia="Times New Roman" w:hAnsi="Times New Roman" w:cs="Times New Roman"/>
              </w:rPr>
              <w:t xml:space="preserve">,  </w:t>
            </w:r>
            <w:r w:rsidRPr="00F50D14">
              <w:rPr>
                <w:rFonts w:ascii="Times New Roman" w:eastAsia="Times New Roman" w:hAnsi="Times New Roman" w:cs="Times New Roman"/>
              </w:rPr>
              <w:t>Проведение измерений и расчетов на ранее сохраненных изображениях</w:t>
            </w:r>
            <w:r w:rsidR="003F1DB4">
              <w:rPr>
                <w:rFonts w:ascii="Times New Roman" w:eastAsia="Times New Roman" w:hAnsi="Times New Roman" w:cs="Times New Roman"/>
              </w:rPr>
              <w:t xml:space="preserve">, </w:t>
            </w:r>
            <w:r w:rsidRPr="00F50D14">
              <w:rPr>
                <w:rFonts w:ascii="Times New Roman" w:eastAsia="Times New Roman" w:hAnsi="Times New Roman" w:cs="Times New Roman"/>
              </w:rPr>
              <w:t>Вывод отчета об исследовании одним нажатием</w:t>
            </w:r>
            <w:r w:rsidR="003F1DB4">
              <w:rPr>
                <w:rFonts w:ascii="Times New Roman" w:eastAsia="Times New Roman" w:hAnsi="Times New Roman" w:cs="Times New Roman"/>
              </w:rPr>
              <w:t xml:space="preserve">, </w:t>
            </w:r>
            <w:r w:rsidRPr="00F50D14">
              <w:rPr>
                <w:rFonts w:ascii="Times New Roman" w:eastAsia="Times New Roman" w:hAnsi="Times New Roman" w:cs="Times New Roman"/>
              </w:rPr>
              <w:t>Сохранение отчетов в формате PDF</w:t>
            </w:r>
            <w:r w:rsidR="003F1DB4">
              <w:rPr>
                <w:rFonts w:ascii="Times New Roman" w:eastAsia="Times New Roman" w:hAnsi="Times New Roman" w:cs="Times New Roman"/>
              </w:rPr>
              <w:t xml:space="preserve">, </w:t>
            </w:r>
            <w:r w:rsidRPr="00F50D14">
              <w:rPr>
                <w:rFonts w:ascii="Times New Roman" w:eastAsia="Times New Roman" w:hAnsi="Times New Roman" w:cs="Times New Roman"/>
              </w:rPr>
              <w:t xml:space="preserve">Сохранение статических и динамических изображений в стандартных форматах </w:t>
            </w:r>
            <w:r w:rsidR="001B054D">
              <w:rPr>
                <w:rFonts w:ascii="Times New Roman" w:eastAsia="Times New Roman" w:hAnsi="Times New Roman" w:cs="Times New Roman"/>
              </w:rPr>
              <w:t xml:space="preserve"> не хуже </w:t>
            </w:r>
            <w:r w:rsidRPr="00F50D14">
              <w:rPr>
                <w:rFonts w:ascii="Times New Roman" w:eastAsia="Times New Roman" w:hAnsi="Times New Roman" w:cs="Times New Roman"/>
              </w:rPr>
              <w:t>(</w:t>
            </w:r>
            <w:proofErr w:type="spellStart"/>
            <w:r w:rsidRPr="00F50D14">
              <w:rPr>
                <w:rFonts w:ascii="Times New Roman" w:eastAsia="Times New Roman" w:hAnsi="Times New Roman" w:cs="Times New Roman"/>
              </w:rPr>
              <w:t>jpg</w:t>
            </w:r>
            <w:proofErr w:type="spellEnd"/>
            <w:r w:rsidRPr="00F50D14">
              <w:rPr>
                <w:rFonts w:ascii="Times New Roman" w:eastAsia="Times New Roman" w:hAnsi="Times New Roman" w:cs="Times New Roman"/>
              </w:rPr>
              <w:t xml:space="preserve">, </w:t>
            </w:r>
            <w:proofErr w:type="spellStart"/>
            <w:r w:rsidRPr="00F50D14">
              <w:rPr>
                <w:rFonts w:ascii="Times New Roman" w:eastAsia="Times New Roman" w:hAnsi="Times New Roman" w:cs="Times New Roman"/>
              </w:rPr>
              <w:t>avi</w:t>
            </w:r>
            <w:proofErr w:type="spellEnd"/>
            <w:r w:rsidRPr="00F50D14">
              <w:rPr>
                <w:rFonts w:ascii="Times New Roman" w:eastAsia="Times New Roman" w:hAnsi="Times New Roman" w:cs="Times New Roman"/>
              </w:rPr>
              <w:t xml:space="preserve">, </w:t>
            </w:r>
            <w:proofErr w:type="spellStart"/>
            <w:r w:rsidRPr="00F50D14">
              <w:rPr>
                <w:rFonts w:ascii="Times New Roman" w:eastAsia="Times New Roman" w:hAnsi="Times New Roman" w:cs="Times New Roman"/>
              </w:rPr>
              <w:t>wmv</w:t>
            </w:r>
            <w:proofErr w:type="spellEnd"/>
            <w:r w:rsidRPr="00F50D14">
              <w:rPr>
                <w:rFonts w:ascii="Times New Roman" w:eastAsia="Times New Roman" w:hAnsi="Times New Roman" w:cs="Times New Roman"/>
              </w:rPr>
              <w:t>)</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 xml:space="preserve">Длительность </w:t>
            </w:r>
            <w:proofErr w:type="spellStart"/>
            <w:r w:rsidRPr="00F50D14">
              <w:rPr>
                <w:rFonts w:ascii="Times New Roman" w:eastAsia="Times New Roman" w:hAnsi="Times New Roman" w:cs="Times New Roman"/>
              </w:rPr>
              <w:t>кинопетли</w:t>
            </w:r>
            <w:proofErr w:type="spellEnd"/>
            <w:r w:rsidRPr="00F50D14">
              <w:rPr>
                <w:rFonts w:ascii="Times New Roman" w:eastAsia="Times New Roman" w:hAnsi="Times New Roman" w:cs="Times New Roman"/>
              </w:rPr>
              <w:t xml:space="preserve"> макс, кадров не менее 73</w:t>
            </w:r>
            <w:proofErr w:type="gramEnd"/>
            <w:r w:rsidR="001B054D">
              <w:rPr>
                <w:rFonts w:ascii="Times New Roman" w:eastAsia="Times New Roman" w:hAnsi="Times New Roman" w:cs="Times New Roman"/>
              </w:rPr>
              <w:t> </w:t>
            </w:r>
            <w:proofErr w:type="gramStart"/>
            <w:r w:rsidRPr="00F50D14">
              <w:rPr>
                <w:rFonts w:ascii="Times New Roman" w:eastAsia="Times New Roman" w:hAnsi="Times New Roman" w:cs="Times New Roman"/>
              </w:rPr>
              <w:t>973</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 xml:space="preserve">Длительность </w:t>
            </w:r>
            <w:proofErr w:type="spellStart"/>
            <w:r w:rsidRPr="00F50D14">
              <w:rPr>
                <w:rFonts w:ascii="Times New Roman" w:eastAsia="Times New Roman" w:hAnsi="Times New Roman" w:cs="Times New Roman"/>
              </w:rPr>
              <w:t>кинопетли</w:t>
            </w:r>
            <w:proofErr w:type="spellEnd"/>
            <w:r w:rsidRPr="00F50D14">
              <w:rPr>
                <w:rFonts w:ascii="Times New Roman" w:eastAsia="Times New Roman" w:hAnsi="Times New Roman" w:cs="Times New Roman"/>
              </w:rPr>
              <w:t xml:space="preserve"> макс, секунд, не менее 260,2</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 xml:space="preserve">Встроенная программа для просмотра архивированных статических изображений и </w:t>
            </w:r>
            <w:proofErr w:type="spellStart"/>
            <w:r w:rsidRPr="00F50D14">
              <w:rPr>
                <w:rFonts w:ascii="Times New Roman" w:eastAsia="Times New Roman" w:hAnsi="Times New Roman" w:cs="Times New Roman"/>
              </w:rPr>
              <w:t>кинопетель</w:t>
            </w:r>
            <w:proofErr w:type="spellEnd"/>
            <w:r w:rsidRPr="00F50D14">
              <w:rPr>
                <w:rFonts w:ascii="Times New Roman" w:eastAsia="Times New Roman" w:hAnsi="Times New Roman" w:cs="Times New Roman"/>
              </w:rPr>
              <w:t xml:space="preserve"> на внешней рабочей станции в формате </w:t>
            </w:r>
            <w:r w:rsidR="001B054D">
              <w:rPr>
                <w:rFonts w:ascii="Times New Roman" w:eastAsia="Times New Roman" w:hAnsi="Times New Roman" w:cs="Times New Roman"/>
              </w:rPr>
              <w:t xml:space="preserve"> не хуже </w:t>
            </w:r>
            <w:proofErr w:type="spellStart"/>
            <w:r w:rsidRPr="00F50D14">
              <w:rPr>
                <w:rFonts w:ascii="Times New Roman" w:eastAsia="Times New Roman" w:hAnsi="Times New Roman" w:cs="Times New Roman"/>
              </w:rPr>
              <w:t>Windows</w:t>
            </w:r>
            <w:proofErr w:type="spellEnd"/>
            <w:r w:rsidR="001B054D">
              <w:rPr>
                <w:rFonts w:ascii="Times New Roman" w:eastAsia="Times New Roman" w:hAnsi="Times New Roman" w:cs="Times New Roman"/>
              </w:rPr>
              <w:t>,</w:t>
            </w:r>
            <w:r w:rsidR="003F1DB4">
              <w:rPr>
                <w:rFonts w:ascii="Times New Roman" w:eastAsia="Times New Roman" w:hAnsi="Times New Roman" w:cs="Times New Roman"/>
              </w:rPr>
              <w:t xml:space="preserve"> </w:t>
            </w:r>
            <w:r w:rsidRPr="00F50D14">
              <w:rPr>
                <w:rFonts w:ascii="Times New Roman" w:eastAsia="Times New Roman" w:hAnsi="Times New Roman" w:cs="Times New Roman"/>
              </w:rPr>
              <w:t>Встроенный SSD-накопитель, Гб, не менее 128</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Архивация изображений на внешний USB носитель или удаленный сервер одним нажатием</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Количество USB-портов, не менее 3</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 xml:space="preserve">Видео выход </w:t>
            </w:r>
            <w:r w:rsidR="001B054D">
              <w:rPr>
                <w:rFonts w:ascii="Times New Roman" w:eastAsia="Times New Roman" w:hAnsi="Times New Roman" w:cs="Times New Roman"/>
              </w:rPr>
              <w:t xml:space="preserve"> не хуже </w:t>
            </w:r>
            <w:r w:rsidRPr="00F50D14">
              <w:rPr>
                <w:rFonts w:ascii="Times New Roman" w:eastAsia="Times New Roman" w:hAnsi="Times New Roman" w:cs="Times New Roman"/>
              </w:rPr>
              <w:t>HDMI</w:t>
            </w:r>
            <w:r w:rsidR="001B054D">
              <w:rPr>
                <w:rFonts w:ascii="Times New Roman" w:eastAsia="Times New Roman" w:hAnsi="Times New Roman" w:cs="Times New Roman"/>
              </w:rPr>
              <w:t xml:space="preserve">. </w:t>
            </w:r>
            <w:proofErr w:type="gramEnd"/>
          </w:p>
          <w:p w:rsidR="00362259" w:rsidRDefault="00715071" w:rsidP="00715071">
            <w:pPr>
              <w:spacing w:after="0" w:line="240" w:lineRule="auto"/>
              <w:rPr>
                <w:rFonts w:ascii="Times New Roman" w:eastAsia="Times New Roman" w:hAnsi="Times New Roman" w:cs="Times New Roman"/>
              </w:rPr>
            </w:pPr>
            <w:r w:rsidRPr="00F50D14">
              <w:rPr>
                <w:rFonts w:ascii="Times New Roman" w:eastAsia="Times New Roman" w:hAnsi="Times New Roman" w:cs="Times New Roman"/>
              </w:rPr>
              <w:t>Габариты</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Вес консоли, не более 5,2 кг</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Высота консоли</w:t>
            </w:r>
            <w:r w:rsidR="003F1DB4">
              <w:rPr>
                <w:rFonts w:ascii="Times New Roman" w:eastAsia="Times New Roman" w:hAnsi="Times New Roman" w:cs="Times New Roman"/>
              </w:rPr>
              <w:t xml:space="preserve"> </w:t>
            </w:r>
            <w:r w:rsidRPr="00F50D14">
              <w:rPr>
                <w:rFonts w:ascii="Times New Roman" w:eastAsia="Times New Roman" w:hAnsi="Times New Roman" w:cs="Times New Roman"/>
              </w:rPr>
              <w:t>не более 70</w:t>
            </w:r>
            <w:r w:rsidR="003F1DB4">
              <w:rPr>
                <w:rFonts w:ascii="Times New Roman" w:eastAsia="Times New Roman" w:hAnsi="Times New Roman" w:cs="Times New Roman"/>
              </w:rPr>
              <w:t xml:space="preserve"> </w:t>
            </w:r>
            <w:r w:rsidR="003F1DB4" w:rsidRPr="00F50D14">
              <w:rPr>
                <w:rFonts w:ascii="Times New Roman" w:eastAsia="Times New Roman" w:hAnsi="Times New Roman" w:cs="Times New Roman"/>
              </w:rPr>
              <w:t>мм,</w:t>
            </w:r>
            <w:r w:rsidR="003F1DB4">
              <w:rPr>
                <w:rFonts w:ascii="Times New Roman" w:eastAsia="Times New Roman" w:hAnsi="Times New Roman" w:cs="Times New Roman"/>
              </w:rPr>
              <w:t xml:space="preserve"> </w:t>
            </w:r>
            <w:r w:rsidR="001B054D">
              <w:rPr>
                <w:rFonts w:ascii="Times New Roman" w:eastAsia="Times New Roman" w:hAnsi="Times New Roman" w:cs="Times New Roman"/>
              </w:rPr>
              <w:t xml:space="preserve"> </w:t>
            </w:r>
            <w:r w:rsidR="003F1DB4">
              <w:rPr>
                <w:rFonts w:ascii="Times New Roman" w:eastAsia="Times New Roman" w:hAnsi="Times New Roman" w:cs="Times New Roman"/>
              </w:rPr>
              <w:t xml:space="preserve">Ширина консоли </w:t>
            </w:r>
            <w:r w:rsidRPr="00F50D14">
              <w:rPr>
                <w:rFonts w:ascii="Times New Roman" w:eastAsia="Times New Roman" w:hAnsi="Times New Roman" w:cs="Times New Roman"/>
              </w:rPr>
              <w:t xml:space="preserve"> не более 343</w:t>
            </w:r>
            <w:r w:rsidR="003F1DB4">
              <w:rPr>
                <w:rFonts w:ascii="Times New Roman" w:eastAsia="Times New Roman" w:hAnsi="Times New Roman" w:cs="Times New Roman"/>
              </w:rPr>
              <w:t>мм</w:t>
            </w:r>
            <w:r w:rsidR="001B054D">
              <w:rPr>
                <w:rFonts w:ascii="Times New Roman" w:eastAsia="Times New Roman" w:hAnsi="Times New Roman" w:cs="Times New Roman"/>
              </w:rPr>
              <w:t xml:space="preserve">, </w:t>
            </w:r>
            <w:r w:rsidR="003F1DB4">
              <w:rPr>
                <w:rFonts w:ascii="Times New Roman" w:eastAsia="Times New Roman" w:hAnsi="Times New Roman" w:cs="Times New Roman"/>
              </w:rPr>
              <w:t>Глубина консоли</w:t>
            </w:r>
            <w:r w:rsidRPr="00F50D14">
              <w:rPr>
                <w:rFonts w:ascii="Times New Roman" w:eastAsia="Times New Roman" w:hAnsi="Times New Roman" w:cs="Times New Roman"/>
              </w:rPr>
              <w:t xml:space="preserve"> не более 375</w:t>
            </w:r>
            <w:r w:rsidR="003F1DB4">
              <w:rPr>
                <w:rFonts w:ascii="Times New Roman" w:eastAsia="Times New Roman" w:hAnsi="Times New Roman" w:cs="Times New Roman"/>
              </w:rPr>
              <w:t xml:space="preserve"> мм</w:t>
            </w:r>
            <w:r w:rsidR="001B054D">
              <w:rPr>
                <w:rFonts w:ascii="Times New Roman" w:eastAsia="Times New Roman" w:hAnsi="Times New Roman" w:cs="Times New Roman"/>
              </w:rPr>
              <w:t>.</w:t>
            </w:r>
            <w:r w:rsidR="003B5303">
              <w:rPr>
                <w:rFonts w:ascii="Times New Roman" w:eastAsia="Times New Roman" w:hAnsi="Times New Roman" w:cs="Times New Roman"/>
              </w:rPr>
              <w:t xml:space="preserve"> </w:t>
            </w:r>
            <w:r w:rsidR="003F1DB4">
              <w:rPr>
                <w:rFonts w:ascii="Times New Roman" w:eastAsia="Times New Roman" w:hAnsi="Times New Roman" w:cs="Times New Roman"/>
              </w:rPr>
              <w:t>Электропитание</w:t>
            </w:r>
            <w:r w:rsidR="001B054D">
              <w:rPr>
                <w:rFonts w:ascii="Times New Roman" w:eastAsia="Times New Roman" w:hAnsi="Times New Roman" w:cs="Times New Roman"/>
              </w:rPr>
              <w:t xml:space="preserve">: </w:t>
            </w:r>
            <w:r w:rsidRPr="00F50D14">
              <w:rPr>
                <w:rFonts w:ascii="Times New Roman" w:eastAsia="Times New Roman" w:hAnsi="Times New Roman" w:cs="Times New Roman"/>
              </w:rPr>
              <w:t>Напряжение 220В/50 Гц</w:t>
            </w:r>
            <w:r w:rsidR="001B054D">
              <w:rPr>
                <w:rFonts w:ascii="Times New Roman" w:eastAsia="Times New Roman" w:hAnsi="Times New Roman" w:cs="Times New Roman"/>
              </w:rPr>
              <w:t>,</w:t>
            </w:r>
            <w:r w:rsidR="003B5303">
              <w:rPr>
                <w:rFonts w:ascii="Times New Roman" w:eastAsia="Times New Roman" w:hAnsi="Times New Roman" w:cs="Times New Roman"/>
              </w:rPr>
              <w:t xml:space="preserve"> </w:t>
            </w:r>
            <w:r w:rsidRPr="00F50D14">
              <w:rPr>
                <w:rFonts w:ascii="Times New Roman" w:eastAsia="Times New Roman" w:hAnsi="Times New Roman" w:cs="Times New Roman"/>
              </w:rPr>
              <w:t>Ма</w:t>
            </w:r>
            <w:r w:rsidR="001B054D">
              <w:rPr>
                <w:rFonts w:ascii="Times New Roman" w:eastAsia="Times New Roman" w:hAnsi="Times New Roman" w:cs="Times New Roman"/>
              </w:rPr>
              <w:t>ксимально потребляемая мощность:</w:t>
            </w:r>
            <w:r w:rsidRPr="00F50D14">
              <w:rPr>
                <w:rFonts w:ascii="Times New Roman" w:eastAsia="Times New Roman" w:hAnsi="Times New Roman" w:cs="Times New Roman"/>
              </w:rPr>
              <w:t xml:space="preserve"> не более 136</w:t>
            </w:r>
            <w:r w:rsidR="003F1DB4" w:rsidRPr="00F50D14">
              <w:rPr>
                <w:rFonts w:ascii="Times New Roman" w:eastAsia="Times New Roman" w:hAnsi="Times New Roman" w:cs="Times New Roman"/>
              </w:rPr>
              <w:t xml:space="preserve"> ВА</w:t>
            </w:r>
            <w:r w:rsidR="003F1DB4">
              <w:rPr>
                <w:rFonts w:ascii="Times New Roman" w:eastAsia="Times New Roman" w:hAnsi="Times New Roman" w:cs="Times New Roman"/>
              </w:rPr>
              <w:t>.</w:t>
            </w:r>
          </w:p>
          <w:p w:rsidR="00715071" w:rsidRDefault="00715071" w:rsidP="00715071">
            <w:pPr>
              <w:spacing w:after="0" w:line="240" w:lineRule="auto"/>
              <w:rPr>
                <w:rFonts w:ascii="Times New Roman" w:eastAsia="Times New Roman" w:hAnsi="Times New Roman" w:cs="Times New Roman"/>
              </w:rPr>
            </w:pPr>
            <w:r w:rsidRPr="00696BC0">
              <w:rPr>
                <w:rFonts w:ascii="Times New Roman" w:eastAsia="Times New Roman" w:hAnsi="Times New Roman" w:cs="Times New Roman"/>
                <w:b/>
              </w:rPr>
              <w:t>Кабель электропитания для системы ультразвуковой диагностической медицинско</w:t>
            </w:r>
            <w:proofErr w:type="gramStart"/>
            <w:r w:rsidRPr="00696BC0">
              <w:rPr>
                <w:rFonts w:ascii="Times New Roman" w:eastAsia="Times New Roman" w:hAnsi="Times New Roman" w:cs="Times New Roman"/>
                <w:b/>
              </w:rPr>
              <w:t>й-</w:t>
            </w:r>
            <w:proofErr w:type="gramEnd"/>
            <w:r w:rsidRPr="00696BC0">
              <w:rPr>
                <w:rFonts w:ascii="Times New Roman" w:eastAsia="Times New Roman" w:hAnsi="Times New Roman" w:cs="Times New Roman"/>
                <w:b/>
              </w:rPr>
              <w:t xml:space="preserve"> не менее 2 шт</w:t>
            </w:r>
            <w:r>
              <w:rPr>
                <w:rFonts w:ascii="Times New Roman" w:eastAsia="Times New Roman" w:hAnsi="Times New Roman" w:cs="Times New Roman"/>
              </w:rPr>
              <w:t>,</w:t>
            </w:r>
          </w:p>
          <w:p w:rsidR="001B054D" w:rsidRDefault="00715071" w:rsidP="00696BC0">
            <w:pPr>
              <w:spacing w:after="0"/>
              <w:rPr>
                <w:rFonts w:ascii="Times New Roman" w:eastAsia="Times New Roman" w:hAnsi="Times New Roman" w:cs="Times New Roman"/>
              </w:rPr>
            </w:pPr>
            <w:r w:rsidRPr="00696BC0">
              <w:rPr>
                <w:rFonts w:ascii="Times New Roman" w:eastAsia="Times New Roman" w:hAnsi="Times New Roman" w:cs="Times New Roman"/>
                <w:b/>
              </w:rPr>
              <w:t>Накладки на клавиатур</w:t>
            </w:r>
            <w:proofErr w:type="gramStart"/>
            <w:r w:rsidRPr="00696BC0">
              <w:rPr>
                <w:rFonts w:ascii="Times New Roman" w:eastAsia="Times New Roman" w:hAnsi="Times New Roman" w:cs="Times New Roman"/>
                <w:b/>
              </w:rPr>
              <w:t>у</w:t>
            </w:r>
            <w:r w:rsidR="001B054D" w:rsidRPr="00696BC0">
              <w:rPr>
                <w:rFonts w:ascii="Times New Roman" w:eastAsia="Times New Roman" w:hAnsi="Times New Roman" w:cs="Times New Roman"/>
                <w:b/>
              </w:rPr>
              <w:t>-</w:t>
            </w:r>
            <w:proofErr w:type="gramEnd"/>
            <w:r w:rsidR="001B054D" w:rsidRPr="00696BC0">
              <w:rPr>
                <w:rFonts w:ascii="Times New Roman" w:eastAsia="Times New Roman" w:hAnsi="Times New Roman" w:cs="Times New Roman"/>
                <w:b/>
              </w:rPr>
              <w:t xml:space="preserve"> не менее 1 шт</w:t>
            </w:r>
            <w:r w:rsidR="001B054D">
              <w:rPr>
                <w:rFonts w:ascii="Times New Roman" w:eastAsia="Times New Roman" w:hAnsi="Times New Roman" w:cs="Times New Roman"/>
              </w:rPr>
              <w:t>,</w:t>
            </w:r>
            <w:r w:rsidRPr="00F50D14">
              <w:rPr>
                <w:rFonts w:ascii="Times New Roman" w:eastAsia="Times New Roman" w:hAnsi="Times New Roman" w:cs="Times New Roman"/>
              </w:rPr>
              <w:t xml:space="preserve"> Материал силикон накладка, предотвращающая основную клавиатуру от загрязнения</w:t>
            </w:r>
            <w:r w:rsidR="001B054D">
              <w:rPr>
                <w:rFonts w:ascii="Times New Roman" w:eastAsia="Times New Roman" w:hAnsi="Times New Roman" w:cs="Times New Roman"/>
              </w:rPr>
              <w:t>.</w:t>
            </w:r>
          </w:p>
          <w:p w:rsidR="00696BC0" w:rsidRDefault="003F1DB4" w:rsidP="00696BC0">
            <w:pPr>
              <w:spacing w:after="0"/>
              <w:rPr>
                <w:rFonts w:ascii="Times New Roman" w:hAnsi="Times New Roman" w:cs="Times New Roman"/>
              </w:rPr>
            </w:pPr>
            <w:r>
              <w:rPr>
                <w:rFonts w:ascii="Times New Roman" w:hAnsi="Times New Roman" w:cs="Times New Roman"/>
                <w:i/>
                <w:color w:val="000000" w:themeColor="text1"/>
              </w:rPr>
              <w:t>В комплект входит:</w:t>
            </w:r>
          </w:p>
          <w:p w:rsidR="000C16B7" w:rsidRPr="00F50D14" w:rsidRDefault="000C16B7" w:rsidP="00696BC0">
            <w:pPr>
              <w:spacing w:after="0" w:line="240" w:lineRule="auto"/>
              <w:rPr>
                <w:rFonts w:ascii="Times New Roman" w:hAnsi="Times New Roman" w:cs="Times New Roman"/>
              </w:rPr>
            </w:pPr>
            <w:r w:rsidRPr="00696BC0">
              <w:rPr>
                <w:rFonts w:ascii="Times New Roman" w:hAnsi="Times New Roman" w:cs="Times New Roman"/>
                <w:b/>
              </w:rPr>
              <w:t xml:space="preserve">Датчик </w:t>
            </w:r>
            <w:proofErr w:type="spellStart"/>
            <w:r w:rsidRPr="00696BC0">
              <w:rPr>
                <w:rFonts w:ascii="Times New Roman" w:hAnsi="Times New Roman" w:cs="Times New Roman"/>
                <w:b/>
              </w:rPr>
              <w:t>конвексный-не</w:t>
            </w:r>
            <w:proofErr w:type="spellEnd"/>
            <w:r w:rsidRPr="00696BC0">
              <w:rPr>
                <w:rFonts w:ascii="Times New Roman" w:hAnsi="Times New Roman" w:cs="Times New Roman"/>
                <w:b/>
              </w:rPr>
              <w:t xml:space="preserve"> менее 1 шт</w:t>
            </w:r>
            <w:r>
              <w:rPr>
                <w:rFonts w:ascii="Times New Roman" w:hAnsi="Times New Roman" w:cs="Times New Roman"/>
              </w:rPr>
              <w:t>,</w:t>
            </w:r>
            <w:r w:rsidRPr="00F50D14">
              <w:rPr>
                <w:rFonts w:ascii="Times New Roman" w:hAnsi="Times New Roman" w:cs="Times New Roman"/>
              </w:rPr>
              <w:t xml:space="preserve"> Датчик широкополосный </w:t>
            </w:r>
            <w:proofErr w:type="spellStart"/>
            <w:r w:rsidRPr="00F50D14">
              <w:rPr>
                <w:rFonts w:ascii="Times New Roman" w:hAnsi="Times New Roman" w:cs="Times New Roman"/>
              </w:rPr>
              <w:t>конвексный</w:t>
            </w:r>
            <w:proofErr w:type="spellEnd"/>
            <w:r w:rsidRPr="00F50D14">
              <w:rPr>
                <w:rFonts w:ascii="Times New Roman" w:hAnsi="Times New Roman" w:cs="Times New Roman"/>
              </w:rPr>
              <w:t xml:space="preserve"> для абдоминальных, акушерско-гинекологических и урологических исследований</w:t>
            </w:r>
            <w:r w:rsidR="00696BC0">
              <w:rPr>
                <w:rFonts w:ascii="Times New Roman" w:hAnsi="Times New Roman" w:cs="Times New Roman"/>
              </w:rPr>
              <w:t xml:space="preserve">, </w:t>
            </w:r>
            <w:r w:rsidRPr="00F50D14">
              <w:rPr>
                <w:rFonts w:ascii="Times New Roman" w:hAnsi="Times New Roman" w:cs="Times New Roman"/>
              </w:rPr>
              <w:t>Число элементов не менее 192</w:t>
            </w:r>
            <w:r w:rsidR="00696BC0">
              <w:rPr>
                <w:rFonts w:ascii="Times New Roman" w:hAnsi="Times New Roman" w:cs="Times New Roman"/>
              </w:rPr>
              <w:t>,</w:t>
            </w:r>
          </w:p>
          <w:p w:rsidR="000C16B7" w:rsidRDefault="000C16B7" w:rsidP="00696BC0">
            <w:pPr>
              <w:spacing w:after="0" w:line="240" w:lineRule="auto"/>
              <w:rPr>
                <w:rFonts w:ascii="Times New Roman" w:hAnsi="Times New Roman" w:cs="Times New Roman"/>
              </w:rPr>
            </w:pPr>
            <w:proofErr w:type="gramStart"/>
            <w:r w:rsidRPr="00F50D14">
              <w:rPr>
                <w:rFonts w:ascii="Times New Roman" w:hAnsi="Times New Roman" w:cs="Times New Roman"/>
              </w:rPr>
              <w:t>Диапазон переключаемых и отображаемых центральных частот, МГц, не менее 2-5</w:t>
            </w:r>
            <w:r w:rsidR="00696BC0">
              <w:rPr>
                <w:rFonts w:ascii="Times New Roman" w:hAnsi="Times New Roman" w:cs="Times New Roman"/>
              </w:rPr>
              <w:t xml:space="preserve">, </w:t>
            </w:r>
            <w:r w:rsidRPr="00F50D14">
              <w:rPr>
                <w:rFonts w:ascii="Times New Roman" w:hAnsi="Times New Roman" w:cs="Times New Roman"/>
              </w:rPr>
              <w:t>Угол сканирования, градусов, не менее 70</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Радиус кривизны, мм, не более 60 мм</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Глубина визуализации, мм, не менее 330</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 xml:space="preserve">Поддержка спектрального </w:t>
            </w:r>
            <w:proofErr w:type="spellStart"/>
            <w:r w:rsidRPr="00F50D14">
              <w:rPr>
                <w:rFonts w:ascii="Times New Roman" w:hAnsi="Times New Roman" w:cs="Times New Roman"/>
              </w:rPr>
              <w:t>допплера</w:t>
            </w:r>
            <w:proofErr w:type="spellEnd"/>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Поддержка цветового допплеровского картирования</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Поддержка многолучевого сложносоставного сканирования</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Поддержка режима тканевой гармоники</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Количество частот в режиме тканевой гармоники не менее 3</w:t>
            </w:r>
            <w:r w:rsidR="00716704">
              <w:rPr>
                <w:rFonts w:ascii="Times New Roman" w:hAnsi="Times New Roman" w:cs="Times New Roman"/>
              </w:rPr>
              <w:t>.</w:t>
            </w:r>
            <w:proofErr w:type="gramEnd"/>
          </w:p>
          <w:p w:rsidR="000C16B7" w:rsidRPr="00F50D14" w:rsidRDefault="000C16B7" w:rsidP="00696BC0">
            <w:pPr>
              <w:spacing w:after="0" w:line="240" w:lineRule="auto"/>
              <w:rPr>
                <w:rFonts w:ascii="Times New Roman" w:hAnsi="Times New Roman" w:cs="Times New Roman"/>
              </w:rPr>
            </w:pPr>
            <w:r w:rsidRPr="00696BC0">
              <w:rPr>
                <w:rFonts w:ascii="Times New Roman" w:hAnsi="Times New Roman" w:cs="Times New Roman"/>
                <w:b/>
              </w:rPr>
              <w:t xml:space="preserve">Датчик </w:t>
            </w:r>
            <w:proofErr w:type="spellStart"/>
            <w:r w:rsidRPr="00696BC0">
              <w:rPr>
                <w:rFonts w:ascii="Times New Roman" w:hAnsi="Times New Roman" w:cs="Times New Roman"/>
                <w:b/>
              </w:rPr>
              <w:t>линейный-не</w:t>
            </w:r>
            <w:proofErr w:type="spellEnd"/>
            <w:r w:rsidRPr="00696BC0">
              <w:rPr>
                <w:rFonts w:ascii="Times New Roman" w:hAnsi="Times New Roman" w:cs="Times New Roman"/>
                <w:b/>
              </w:rPr>
              <w:t xml:space="preserve"> менее 1 шт</w:t>
            </w:r>
            <w:r>
              <w:rPr>
                <w:rFonts w:ascii="Times New Roman" w:hAnsi="Times New Roman" w:cs="Times New Roman"/>
              </w:rPr>
              <w:t>,</w:t>
            </w:r>
            <w:r w:rsidRPr="00F50D14">
              <w:rPr>
                <w:rFonts w:ascii="Times New Roman" w:hAnsi="Times New Roman" w:cs="Times New Roman"/>
              </w:rPr>
              <w:t xml:space="preserve"> Датчик широкополосный линейный </w:t>
            </w:r>
            <w:proofErr w:type="spellStart"/>
            <w:r w:rsidRPr="00F50D14">
              <w:rPr>
                <w:rFonts w:ascii="Times New Roman" w:hAnsi="Times New Roman" w:cs="Times New Roman"/>
              </w:rPr>
              <w:t>c</w:t>
            </w:r>
            <w:proofErr w:type="spellEnd"/>
            <w:r w:rsidRPr="00F50D14">
              <w:rPr>
                <w:rFonts w:ascii="Times New Roman" w:hAnsi="Times New Roman" w:cs="Times New Roman"/>
              </w:rPr>
              <w:t xml:space="preserve"> кнопками на корпусе для исследований сосудов, малых и поверхностных органов, скелетно-мышечного аппарата</w:t>
            </w:r>
            <w:r w:rsidR="00696BC0">
              <w:rPr>
                <w:rFonts w:ascii="Times New Roman" w:hAnsi="Times New Roman" w:cs="Times New Roman"/>
              </w:rPr>
              <w:t>,</w:t>
            </w:r>
          </w:p>
          <w:p w:rsidR="000C16B7" w:rsidRPr="00F50D14" w:rsidRDefault="000C16B7" w:rsidP="00696BC0">
            <w:pPr>
              <w:spacing w:after="0" w:line="240" w:lineRule="auto"/>
              <w:rPr>
                <w:rFonts w:ascii="Times New Roman" w:hAnsi="Times New Roman" w:cs="Times New Roman"/>
              </w:rPr>
            </w:pPr>
            <w:proofErr w:type="gramStart"/>
            <w:r w:rsidRPr="00F50D14">
              <w:rPr>
                <w:rFonts w:ascii="Times New Roman" w:hAnsi="Times New Roman" w:cs="Times New Roman"/>
              </w:rPr>
              <w:t>Программируемые кнопки на корпусе датчика, не менее 4</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Программируемых функций на каждую кнопку, не менее 32</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Число элементов не менее 192</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Диапазон переключаемых и отображаемых центральных частот, МГц, не менее 4,2-13</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Апертура, мм, не более 40</w:t>
            </w:r>
            <w:r w:rsidR="00696BC0">
              <w:rPr>
                <w:rFonts w:ascii="Times New Roman" w:hAnsi="Times New Roman" w:cs="Times New Roman"/>
              </w:rPr>
              <w:t>,</w:t>
            </w:r>
            <w:r w:rsidRPr="00F50D14">
              <w:rPr>
                <w:rFonts w:ascii="Times New Roman" w:hAnsi="Times New Roman" w:cs="Times New Roman"/>
              </w:rPr>
              <w:t>Глубина визуализации, мм, не менее 120</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Изменение угла сканирования, градусов, не менее 20</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 xml:space="preserve">Поддержка спектрального </w:t>
            </w:r>
            <w:proofErr w:type="spellStart"/>
            <w:r w:rsidRPr="00F50D14">
              <w:rPr>
                <w:rFonts w:ascii="Times New Roman" w:hAnsi="Times New Roman" w:cs="Times New Roman"/>
              </w:rPr>
              <w:t>допплера</w:t>
            </w:r>
            <w:proofErr w:type="spellEnd"/>
            <w:r w:rsidR="00696BC0">
              <w:rPr>
                <w:rFonts w:ascii="Times New Roman" w:hAnsi="Times New Roman" w:cs="Times New Roman"/>
              </w:rPr>
              <w:t>,</w:t>
            </w:r>
            <w:proofErr w:type="gramEnd"/>
          </w:p>
          <w:p w:rsidR="000C16B7" w:rsidRPr="00F50D14" w:rsidRDefault="000C16B7" w:rsidP="00696BC0">
            <w:pPr>
              <w:spacing w:after="0" w:line="240" w:lineRule="auto"/>
              <w:rPr>
                <w:rFonts w:ascii="Times New Roman" w:hAnsi="Times New Roman" w:cs="Times New Roman"/>
              </w:rPr>
            </w:pPr>
            <w:r w:rsidRPr="00F50D14">
              <w:rPr>
                <w:rFonts w:ascii="Times New Roman" w:hAnsi="Times New Roman" w:cs="Times New Roman"/>
              </w:rPr>
              <w:t>Поддержка цветового допплеровского картирования</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Поддержка режима тканевой гармоники</w:t>
            </w:r>
            <w:r w:rsidR="00696BC0">
              <w:rPr>
                <w:rFonts w:ascii="Times New Roman" w:hAnsi="Times New Roman" w:cs="Times New Roman"/>
              </w:rPr>
              <w:t>,</w:t>
            </w:r>
          </w:p>
          <w:p w:rsidR="00715071" w:rsidRDefault="000C16B7" w:rsidP="00696BC0">
            <w:pPr>
              <w:spacing w:after="0" w:line="240" w:lineRule="auto"/>
              <w:rPr>
                <w:rFonts w:ascii="Times New Roman" w:hAnsi="Times New Roman" w:cs="Times New Roman"/>
              </w:rPr>
            </w:pPr>
            <w:r w:rsidRPr="00F50D14">
              <w:rPr>
                <w:rFonts w:ascii="Times New Roman" w:hAnsi="Times New Roman" w:cs="Times New Roman"/>
              </w:rPr>
              <w:t>Количество частот в режиме тканевой гармоники не менее 4</w:t>
            </w:r>
            <w:r>
              <w:rPr>
                <w:rFonts w:ascii="Times New Roman" w:hAnsi="Times New Roman" w:cs="Times New Roman"/>
              </w:rPr>
              <w:t>.</w:t>
            </w:r>
          </w:p>
          <w:p w:rsidR="000C16B7" w:rsidRPr="00F50D14" w:rsidRDefault="000C16B7" w:rsidP="00696BC0">
            <w:pPr>
              <w:spacing w:after="0" w:line="240" w:lineRule="auto"/>
              <w:rPr>
                <w:rFonts w:ascii="Times New Roman" w:hAnsi="Times New Roman" w:cs="Times New Roman"/>
              </w:rPr>
            </w:pPr>
            <w:r w:rsidRPr="00696BC0">
              <w:rPr>
                <w:rFonts w:ascii="Times New Roman" w:hAnsi="Times New Roman" w:cs="Times New Roman"/>
                <w:b/>
              </w:rPr>
              <w:t xml:space="preserve">Датчик </w:t>
            </w:r>
            <w:proofErr w:type="spellStart"/>
            <w:r w:rsidRPr="00696BC0">
              <w:rPr>
                <w:rFonts w:ascii="Times New Roman" w:hAnsi="Times New Roman" w:cs="Times New Roman"/>
                <w:b/>
              </w:rPr>
              <w:t>микроконвексный</w:t>
            </w:r>
            <w:proofErr w:type="spellEnd"/>
            <w:r w:rsidRPr="00696BC0">
              <w:rPr>
                <w:rFonts w:ascii="Times New Roman" w:hAnsi="Times New Roman" w:cs="Times New Roman"/>
                <w:b/>
              </w:rPr>
              <w:t xml:space="preserve"> </w:t>
            </w:r>
            <w:proofErr w:type="spellStart"/>
            <w:r w:rsidRPr="00696BC0">
              <w:rPr>
                <w:rFonts w:ascii="Times New Roman" w:hAnsi="Times New Roman" w:cs="Times New Roman"/>
                <w:b/>
              </w:rPr>
              <w:t>внутриполостны</w:t>
            </w:r>
            <w:proofErr w:type="gramStart"/>
            <w:r w:rsidRPr="00696BC0">
              <w:rPr>
                <w:rFonts w:ascii="Times New Roman" w:hAnsi="Times New Roman" w:cs="Times New Roman"/>
                <w:b/>
              </w:rPr>
              <w:t>й</w:t>
            </w:r>
            <w:proofErr w:type="spellEnd"/>
            <w:r w:rsidRPr="00696BC0">
              <w:rPr>
                <w:rFonts w:ascii="Times New Roman" w:hAnsi="Times New Roman" w:cs="Times New Roman"/>
                <w:b/>
              </w:rPr>
              <w:t>-</w:t>
            </w:r>
            <w:proofErr w:type="gramEnd"/>
            <w:r w:rsidRPr="00696BC0">
              <w:rPr>
                <w:rFonts w:ascii="Times New Roman" w:hAnsi="Times New Roman" w:cs="Times New Roman"/>
                <w:b/>
              </w:rPr>
              <w:t xml:space="preserve"> не менее 1 шт,</w:t>
            </w:r>
            <w:r w:rsidRPr="00F50D14">
              <w:rPr>
                <w:rFonts w:ascii="Times New Roman" w:hAnsi="Times New Roman" w:cs="Times New Roman"/>
              </w:rPr>
              <w:t xml:space="preserve"> Датчик широкополосный </w:t>
            </w:r>
            <w:proofErr w:type="spellStart"/>
            <w:r w:rsidRPr="00F50D14">
              <w:rPr>
                <w:rFonts w:ascii="Times New Roman" w:hAnsi="Times New Roman" w:cs="Times New Roman"/>
              </w:rPr>
              <w:lastRenderedPageBreak/>
              <w:t>микроконвексный</w:t>
            </w:r>
            <w:proofErr w:type="spellEnd"/>
            <w:r w:rsidRPr="00F50D14">
              <w:rPr>
                <w:rFonts w:ascii="Times New Roman" w:hAnsi="Times New Roman" w:cs="Times New Roman"/>
              </w:rPr>
              <w:t xml:space="preserve"> внутриполостной для акушерско-гинекологических и урологических исследований</w:t>
            </w:r>
            <w:r w:rsidR="00696BC0">
              <w:rPr>
                <w:rFonts w:ascii="Times New Roman" w:hAnsi="Times New Roman" w:cs="Times New Roman"/>
              </w:rPr>
              <w:t>:</w:t>
            </w:r>
          </w:p>
          <w:p w:rsidR="000C16B7" w:rsidRPr="00F50D14" w:rsidRDefault="000C16B7" w:rsidP="00696BC0">
            <w:pPr>
              <w:spacing w:after="0" w:line="240" w:lineRule="auto"/>
              <w:rPr>
                <w:rFonts w:ascii="Times New Roman" w:hAnsi="Times New Roman" w:cs="Times New Roman"/>
              </w:rPr>
            </w:pPr>
            <w:r w:rsidRPr="00F50D14">
              <w:rPr>
                <w:rFonts w:ascii="Times New Roman" w:hAnsi="Times New Roman" w:cs="Times New Roman"/>
              </w:rPr>
              <w:t>Число элементов не менее 128</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Диапазон переключаемых и отображаемых центральных частот, МГц, не менее 4,2-10</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Радиус кривизны, град, не более 11</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 xml:space="preserve">Глубина визуализации, </w:t>
            </w:r>
            <w:proofErr w:type="gramStart"/>
            <w:r w:rsidRPr="00F50D14">
              <w:rPr>
                <w:rFonts w:ascii="Times New Roman" w:hAnsi="Times New Roman" w:cs="Times New Roman"/>
              </w:rPr>
              <w:t>мм</w:t>
            </w:r>
            <w:proofErr w:type="gramEnd"/>
            <w:r w:rsidRPr="00F50D14">
              <w:rPr>
                <w:rFonts w:ascii="Times New Roman" w:hAnsi="Times New Roman" w:cs="Times New Roman"/>
              </w:rPr>
              <w:t>, не менее 140</w:t>
            </w:r>
            <w:r w:rsidR="00696BC0">
              <w:rPr>
                <w:rFonts w:ascii="Times New Roman" w:hAnsi="Times New Roman" w:cs="Times New Roman"/>
              </w:rPr>
              <w:t>,</w:t>
            </w:r>
          </w:p>
          <w:p w:rsidR="000C16B7" w:rsidRPr="00F50D14" w:rsidRDefault="000C16B7" w:rsidP="00696BC0">
            <w:pPr>
              <w:spacing w:after="0" w:line="240" w:lineRule="auto"/>
              <w:rPr>
                <w:rFonts w:ascii="Times New Roman" w:hAnsi="Times New Roman" w:cs="Times New Roman"/>
              </w:rPr>
            </w:pPr>
            <w:r w:rsidRPr="00F50D14">
              <w:rPr>
                <w:rFonts w:ascii="Times New Roman" w:hAnsi="Times New Roman" w:cs="Times New Roman"/>
              </w:rPr>
              <w:t>Угол сканирования, градусов, не менее 132</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 xml:space="preserve">Поддержка спектрального </w:t>
            </w:r>
            <w:proofErr w:type="spellStart"/>
            <w:r w:rsidRPr="00F50D14">
              <w:rPr>
                <w:rFonts w:ascii="Times New Roman" w:hAnsi="Times New Roman" w:cs="Times New Roman"/>
              </w:rPr>
              <w:t>допплера</w:t>
            </w:r>
            <w:proofErr w:type="spellEnd"/>
            <w:r w:rsidR="00696BC0">
              <w:rPr>
                <w:rFonts w:ascii="Times New Roman" w:hAnsi="Times New Roman" w:cs="Times New Roman"/>
              </w:rPr>
              <w:t>,</w:t>
            </w:r>
          </w:p>
          <w:p w:rsidR="000C16B7" w:rsidRDefault="000C16B7" w:rsidP="00696BC0">
            <w:pPr>
              <w:spacing w:after="0" w:line="240" w:lineRule="auto"/>
              <w:rPr>
                <w:rFonts w:ascii="Times New Roman" w:hAnsi="Times New Roman" w:cs="Times New Roman"/>
              </w:rPr>
            </w:pPr>
            <w:r w:rsidRPr="00F50D14">
              <w:rPr>
                <w:rFonts w:ascii="Times New Roman" w:hAnsi="Times New Roman" w:cs="Times New Roman"/>
              </w:rPr>
              <w:t>Поддержка цветового допплеровского картирования</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Поддержка многолучевого сложносоставного сканирования</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 xml:space="preserve">Поддержка режима тканевой </w:t>
            </w:r>
            <w:proofErr w:type="spellStart"/>
            <w:r w:rsidRPr="00F50D14">
              <w:rPr>
                <w:rFonts w:ascii="Times New Roman" w:hAnsi="Times New Roman" w:cs="Times New Roman"/>
              </w:rPr>
              <w:t>гармоники</w:t>
            </w:r>
            <w:proofErr w:type="gramStart"/>
            <w:r w:rsidR="00696BC0">
              <w:rPr>
                <w:rFonts w:ascii="Times New Roman" w:hAnsi="Times New Roman" w:cs="Times New Roman"/>
              </w:rPr>
              <w:t>,</w:t>
            </w:r>
            <w:r w:rsidRPr="00F50D14">
              <w:rPr>
                <w:rFonts w:ascii="Times New Roman" w:hAnsi="Times New Roman" w:cs="Times New Roman"/>
              </w:rPr>
              <w:t>К</w:t>
            </w:r>
            <w:proofErr w:type="gramEnd"/>
            <w:r w:rsidRPr="00F50D14">
              <w:rPr>
                <w:rFonts w:ascii="Times New Roman" w:hAnsi="Times New Roman" w:cs="Times New Roman"/>
              </w:rPr>
              <w:t>оличество</w:t>
            </w:r>
            <w:proofErr w:type="spellEnd"/>
            <w:r w:rsidRPr="00F50D14">
              <w:rPr>
                <w:rFonts w:ascii="Times New Roman" w:hAnsi="Times New Roman" w:cs="Times New Roman"/>
              </w:rPr>
              <w:t xml:space="preserve"> частот в режиме тканевой гармоники не менее 3</w:t>
            </w:r>
            <w:r>
              <w:rPr>
                <w:rFonts w:ascii="Times New Roman" w:hAnsi="Times New Roman" w:cs="Times New Roman"/>
              </w:rPr>
              <w:t>.</w:t>
            </w:r>
          </w:p>
          <w:p w:rsidR="000C16B7" w:rsidRPr="00F50D14" w:rsidRDefault="000C16B7" w:rsidP="00696BC0">
            <w:pPr>
              <w:spacing w:after="0" w:line="240" w:lineRule="auto"/>
              <w:rPr>
                <w:rFonts w:ascii="Times New Roman" w:hAnsi="Times New Roman" w:cs="Times New Roman"/>
              </w:rPr>
            </w:pPr>
            <w:r w:rsidRPr="00696BC0">
              <w:rPr>
                <w:rFonts w:ascii="Times New Roman" w:hAnsi="Times New Roman" w:cs="Times New Roman"/>
                <w:b/>
              </w:rPr>
              <w:t>Датчик секторный фазированны</w:t>
            </w:r>
            <w:proofErr w:type="gramStart"/>
            <w:r w:rsidRPr="00696BC0">
              <w:rPr>
                <w:rFonts w:ascii="Times New Roman" w:hAnsi="Times New Roman" w:cs="Times New Roman"/>
                <w:b/>
              </w:rPr>
              <w:t>й-</w:t>
            </w:r>
            <w:proofErr w:type="gramEnd"/>
            <w:r w:rsidRPr="00696BC0">
              <w:rPr>
                <w:rFonts w:ascii="Times New Roman" w:hAnsi="Times New Roman" w:cs="Times New Roman"/>
                <w:b/>
              </w:rPr>
              <w:t xml:space="preserve"> не менее 1 шт</w:t>
            </w:r>
            <w:r>
              <w:rPr>
                <w:rFonts w:ascii="Times New Roman" w:hAnsi="Times New Roman" w:cs="Times New Roman"/>
              </w:rPr>
              <w:t>,</w:t>
            </w:r>
            <w:r w:rsidRPr="00F50D14">
              <w:rPr>
                <w:rFonts w:ascii="Times New Roman" w:hAnsi="Times New Roman" w:cs="Times New Roman"/>
              </w:rPr>
              <w:t xml:space="preserve"> Датчик широкополосный секторный фазированный для кардиологических, абдоминальных и </w:t>
            </w:r>
            <w:proofErr w:type="spellStart"/>
            <w:r w:rsidRPr="00F50D14">
              <w:rPr>
                <w:rFonts w:ascii="Times New Roman" w:hAnsi="Times New Roman" w:cs="Times New Roman"/>
              </w:rPr>
              <w:t>транскраниальных</w:t>
            </w:r>
            <w:proofErr w:type="spellEnd"/>
            <w:r w:rsidRPr="00F50D14">
              <w:rPr>
                <w:rFonts w:ascii="Times New Roman" w:hAnsi="Times New Roman" w:cs="Times New Roman"/>
              </w:rPr>
              <w:t xml:space="preserve"> исследований</w:t>
            </w:r>
            <w:r w:rsidR="00696BC0">
              <w:rPr>
                <w:rFonts w:ascii="Times New Roman" w:hAnsi="Times New Roman" w:cs="Times New Roman"/>
              </w:rPr>
              <w:t>:</w:t>
            </w:r>
          </w:p>
          <w:p w:rsidR="000C16B7" w:rsidRPr="00F50D14" w:rsidRDefault="000C16B7" w:rsidP="00696BC0">
            <w:pPr>
              <w:spacing w:after="0" w:line="240" w:lineRule="auto"/>
              <w:rPr>
                <w:rFonts w:ascii="Times New Roman" w:hAnsi="Times New Roman" w:cs="Times New Roman"/>
              </w:rPr>
            </w:pPr>
            <w:r w:rsidRPr="00F50D14">
              <w:rPr>
                <w:rFonts w:ascii="Times New Roman" w:hAnsi="Times New Roman" w:cs="Times New Roman"/>
              </w:rPr>
              <w:t>Число элементов не менее 64</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Диапазон переключаемых и отображаемых центральных частот, МГц, не менее 1,7-4</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Угол сканирования, градусов, не менее 120</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 xml:space="preserve">Глубина визуализации, </w:t>
            </w:r>
            <w:proofErr w:type="gramStart"/>
            <w:r w:rsidRPr="00F50D14">
              <w:rPr>
                <w:rFonts w:ascii="Times New Roman" w:hAnsi="Times New Roman" w:cs="Times New Roman"/>
              </w:rPr>
              <w:t>мм</w:t>
            </w:r>
            <w:proofErr w:type="gramEnd"/>
            <w:r w:rsidRPr="00F50D14">
              <w:rPr>
                <w:rFonts w:ascii="Times New Roman" w:hAnsi="Times New Roman" w:cs="Times New Roman"/>
              </w:rPr>
              <w:t>, не менее 300</w:t>
            </w:r>
            <w:r w:rsidR="00696BC0">
              <w:rPr>
                <w:rFonts w:ascii="Times New Roman" w:hAnsi="Times New Roman" w:cs="Times New Roman"/>
              </w:rPr>
              <w:t>,</w:t>
            </w:r>
          </w:p>
          <w:p w:rsidR="000C16B7" w:rsidRPr="00F50D14" w:rsidRDefault="000C16B7" w:rsidP="00696BC0">
            <w:pPr>
              <w:spacing w:after="0" w:line="240" w:lineRule="auto"/>
              <w:rPr>
                <w:rFonts w:ascii="Times New Roman" w:hAnsi="Times New Roman" w:cs="Times New Roman"/>
              </w:rPr>
            </w:pPr>
            <w:r w:rsidRPr="00F50D14">
              <w:rPr>
                <w:rFonts w:ascii="Times New Roman" w:hAnsi="Times New Roman" w:cs="Times New Roman"/>
              </w:rPr>
              <w:t xml:space="preserve">Поддержка спектрального (PW, CW) </w:t>
            </w:r>
            <w:proofErr w:type="spellStart"/>
            <w:r w:rsidRPr="00F50D14">
              <w:rPr>
                <w:rFonts w:ascii="Times New Roman" w:hAnsi="Times New Roman" w:cs="Times New Roman"/>
              </w:rPr>
              <w:t>допплера</w:t>
            </w:r>
            <w:proofErr w:type="spellEnd"/>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Поддержка цветового допплеровского картирования</w:t>
            </w:r>
            <w:r w:rsidR="00696BC0">
              <w:rPr>
                <w:rFonts w:ascii="Times New Roman" w:hAnsi="Times New Roman" w:cs="Times New Roman"/>
              </w:rPr>
              <w:t>,</w:t>
            </w:r>
          </w:p>
          <w:p w:rsidR="000C16B7" w:rsidRPr="00F50D14" w:rsidRDefault="000C16B7" w:rsidP="00696BC0">
            <w:pPr>
              <w:spacing w:after="0" w:line="240" w:lineRule="auto"/>
              <w:rPr>
                <w:rFonts w:ascii="Times New Roman" w:hAnsi="Times New Roman" w:cs="Times New Roman"/>
              </w:rPr>
            </w:pPr>
            <w:r w:rsidRPr="00F50D14">
              <w:rPr>
                <w:rFonts w:ascii="Times New Roman" w:hAnsi="Times New Roman" w:cs="Times New Roman"/>
              </w:rPr>
              <w:t>Поддержка режима тканевой гармоники</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Количество частот в режиме тканевой гармоники не менее 4</w:t>
            </w:r>
            <w:r w:rsidR="00696BC0">
              <w:rPr>
                <w:rFonts w:ascii="Times New Roman" w:hAnsi="Times New Roman" w:cs="Times New Roman"/>
              </w:rPr>
              <w:t>,</w:t>
            </w:r>
          </w:p>
          <w:p w:rsidR="000C16B7" w:rsidRDefault="000C16B7" w:rsidP="00696BC0">
            <w:pPr>
              <w:spacing w:after="0" w:line="240" w:lineRule="auto"/>
              <w:rPr>
                <w:rFonts w:ascii="Times New Roman" w:hAnsi="Times New Roman" w:cs="Times New Roman"/>
              </w:rPr>
            </w:pPr>
            <w:r w:rsidRPr="00F50D14">
              <w:rPr>
                <w:rFonts w:ascii="Times New Roman" w:hAnsi="Times New Roman" w:cs="Times New Roman"/>
              </w:rPr>
              <w:t>Расширение ширины ближней зоны визуализации фазированных датчиков</w:t>
            </w:r>
            <w:r>
              <w:rPr>
                <w:rFonts w:ascii="Times New Roman" w:hAnsi="Times New Roman" w:cs="Times New Roman"/>
              </w:rPr>
              <w:t>.</w:t>
            </w:r>
          </w:p>
          <w:p w:rsidR="000C16B7" w:rsidRPr="00F50D14" w:rsidRDefault="000C16B7" w:rsidP="00696BC0">
            <w:pPr>
              <w:spacing w:after="0" w:line="240" w:lineRule="auto"/>
              <w:rPr>
                <w:rFonts w:ascii="Times New Roman" w:hAnsi="Times New Roman" w:cs="Times New Roman"/>
              </w:rPr>
            </w:pPr>
            <w:r w:rsidRPr="00696BC0">
              <w:rPr>
                <w:rFonts w:ascii="Times New Roman" w:hAnsi="Times New Roman" w:cs="Times New Roman"/>
                <w:b/>
              </w:rPr>
              <w:t xml:space="preserve">Устройство для получения медицинских ультразвуковых изображений в режиме постоянно-волнового </w:t>
            </w:r>
            <w:proofErr w:type="spellStart"/>
            <w:r w:rsidRPr="00696BC0">
              <w:rPr>
                <w:rFonts w:ascii="Times New Roman" w:hAnsi="Times New Roman" w:cs="Times New Roman"/>
                <w:b/>
              </w:rPr>
              <w:t>допплер</w:t>
            </w:r>
            <w:proofErr w:type="gramStart"/>
            <w:r w:rsidRPr="00696BC0">
              <w:rPr>
                <w:rFonts w:ascii="Times New Roman" w:hAnsi="Times New Roman" w:cs="Times New Roman"/>
                <w:b/>
              </w:rPr>
              <w:t>а</w:t>
            </w:r>
            <w:proofErr w:type="spellEnd"/>
            <w:r w:rsidRPr="00696BC0">
              <w:rPr>
                <w:rFonts w:ascii="Times New Roman" w:hAnsi="Times New Roman" w:cs="Times New Roman"/>
                <w:b/>
              </w:rPr>
              <w:t>-</w:t>
            </w:r>
            <w:proofErr w:type="gramEnd"/>
            <w:r w:rsidRPr="00696BC0">
              <w:rPr>
                <w:rFonts w:ascii="Times New Roman" w:hAnsi="Times New Roman" w:cs="Times New Roman"/>
                <w:b/>
              </w:rPr>
              <w:t xml:space="preserve"> не менее 1 шт</w:t>
            </w:r>
            <w:r>
              <w:rPr>
                <w:rFonts w:ascii="Times New Roman" w:hAnsi="Times New Roman" w:cs="Times New Roman"/>
              </w:rPr>
              <w:t xml:space="preserve">, </w:t>
            </w:r>
            <w:r w:rsidRPr="00F50D14">
              <w:rPr>
                <w:rFonts w:ascii="Times New Roman" w:hAnsi="Times New Roman" w:cs="Times New Roman"/>
              </w:rPr>
              <w:t xml:space="preserve">CW – Постоянно-волновой </w:t>
            </w:r>
            <w:proofErr w:type="spellStart"/>
            <w:r w:rsidRPr="00F50D14">
              <w:rPr>
                <w:rFonts w:ascii="Times New Roman" w:hAnsi="Times New Roman" w:cs="Times New Roman"/>
              </w:rPr>
              <w:t>допплер</w:t>
            </w:r>
            <w:proofErr w:type="spellEnd"/>
            <w:r w:rsidRPr="00F50D14">
              <w:rPr>
                <w:rFonts w:ascii="Times New Roman" w:hAnsi="Times New Roman" w:cs="Times New Roman"/>
              </w:rPr>
              <w:t xml:space="preserve"> с отклонением угла:</w:t>
            </w:r>
          </w:p>
          <w:p w:rsidR="000C16B7" w:rsidRDefault="000C16B7" w:rsidP="00696BC0">
            <w:pPr>
              <w:spacing w:after="0" w:line="240" w:lineRule="auto"/>
              <w:rPr>
                <w:rFonts w:ascii="Times New Roman" w:hAnsi="Times New Roman" w:cs="Times New Roman"/>
              </w:rPr>
            </w:pPr>
            <w:r w:rsidRPr="00F50D14">
              <w:rPr>
                <w:rFonts w:ascii="Times New Roman" w:hAnsi="Times New Roman" w:cs="Times New Roman"/>
              </w:rPr>
              <w:t>Автоматические расчеты и оконтуривание допплеровского спектра</w:t>
            </w:r>
            <w:r w:rsidR="00716704">
              <w:rPr>
                <w:rFonts w:ascii="Times New Roman" w:hAnsi="Times New Roman" w:cs="Times New Roman"/>
              </w:rPr>
              <w:t xml:space="preserve">, </w:t>
            </w:r>
            <w:r w:rsidRPr="00F50D14">
              <w:rPr>
                <w:rFonts w:ascii="Times New Roman" w:hAnsi="Times New Roman" w:cs="Times New Roman"/>
              </w:rPr>
              <w:t>Диапазон измеряемых скоростей, не менее 0,01 – 21,2 м/с</w:t>
            </w:r>
            <w:r w:rsidR="00716704">
              <w:rPr>
                <w:rFonts w:ascii="Times New Roman" w:hAnsi="Times New Roman" w:cs="Times New Roman"/>
              </w:rPr>
              <w:t xml:space="preserve">, </w:t>
            </w:r>
            <w:r w:rsidRPr="00F50D14">
              <w:rPr>
                <w:rFonts w:ascii="Times New Roman" w:hAnsi="Times New Roman" w:cs="Times New Roman"/>
              </w:rPr>
              <w:t>PRF, не менее 400 – 49000 Гц</w:t>
            </w:r>
            <w:r w:rsidR="00716704">
              <w:rPr>
                <w:rFonts w:ascii="Times New Roman" w:hAnsi="Times New Roman" w:cs="Times New Roman"/>
              </w:rPr>
              <w:t xml:space="preserve">, </w:t>
            </w:r>
            <w:r w:rsidRPr="00F50D14">
              <w:rPr>
                <w:rFonts w:ascii="Times New Roman" w:hAnsi="Times New Roman" w:cs="Times New Roman"/>
              </w:rPr>
              <w:t>Количество карт, не менее 14</w:t>
            </w:r>
            <w:r>
              <w:rPr>
                <w:rFonts w:ascii="Times New Roman" w:hAnsi="Times New Roman" w:cs="Times New Roman"/>
              </w:rPr>
              <w:t>.</w:t>
            </w:r>
          </w:p>
          <w:p w:rsidR="000C16B7" w:rsidRDefault="000C16B7" w:rsidP="00696BC0">
            <w:pPr>
              <w:spacing w:after="0" w:line="240" w:lineRule="auto"/>
              <w:rPr>
                <w:rFonts w:ascii="Times New Roman" w:hAnsi="Times New Roman" w:cs="Times New Roman"/>
              </w:rPr>
            </w:pPr>
            <w:r w:rsidRPr="000C16B7">
              <w:rPr>
                <w:rFonts w:ascii="Times New Roman" w:hAnsi="Times New Roman" w:cs="Times New Roman"/>
                <w:b/>
              </w:rPr>
              <w:t>Устройство, обеспечивающее возможность передачи данны</w:t>
            </w:r>
            <w:proofErr w:type="gramStart"/>
            <w:r w:rsidRPr="000C16B7">
              <w:rPr>
                <w:rFonts w:ascii="Times New Roman" w:hAnsi="Times New Roman" w:cs="Times New Roman"/>
                <w:b/>
              </w:rPr>
              <w:t>х</w:t>
            </w:r>
            <w:r>
              <w:rPr>
                <w:rFonts w:ascii="Times New Roman" w:hAnsi="Times New Roman" w:cs="Times New Roman"/>
                <w:b/>
              </w:rPr>
              <w:t>-</w:t>
            </w:r>
            <w:proofErr w:type="gramEnd"/>
            <w:r>
              <w:rPr>
                <w:rFonts w:ascii="Times New Roman" w:hAnsi="Times New Roman" w:cs="Times New Roman"/>
                <w:b/>
              </w:rPr>
              <w:t xml:space="preserve"> не менее 1шт, </w:t>
            </w:r>
            <w:r w:rsidRPr="00F50D14">
              <w:rPr>
                <w:rFonts w:ascii="Times New Roman" w:hAnsi="Times New Roman" w:cs="Times New Roman"/>
              </w:rPr>
              <w:t>Функция</w:t>
            </w:r>
            <w:r>
              <w:rPr>
                <w:rFonts w:ascii="Times New Roman" w:hAnsi="Times New Roman" w:cs="Times New Roman"/>
              </w:rPr>
              <w:t xml:space="preserve"> должна</w:t>
            </w:r>
            <w:r w:rsidRPr="00F50D14">
              <w:rPr>
                <w:rFonts w:ascii="Times New Roman" w:hAnsi="Times New Roman" w:cs="Times New Roman"/>
              </w:rPr>
              <w:t xml:space="preserve"> </w:t>
            </w:r>
            <w:r>
              <w:rPr>
                <w:rFonts w:ascii="Times New Roman" w:hAnsi="Times New Roman" w:cs="Times New Roman"/>
              </w:rPr>
              <w:t>обеспечивать</w:t>
            </w:r>
            <w:r w:rsidRPr="00F50D14">
              <w:rPr>
                <w:rFonts w:ascii="Times New Roman" w:hAnsi="Times New Roman" w:cs="Times New Roman"/>
              </w:rPr>
              <w:t xml:space="preserve"> передачу данных в стандарте </w:t>
            </w:r>
            <w:r w:rsidR="00716704">
              <w:rPr>
                <w:rFonts w:ascii="Times New Roman" w:hAnsi="Times New Roman" w:cs="Times New Roman"/>
              </w:rPr>
              <w:t xml:space="preserve">не хуже </w:t>
            </w:r>
            <w:r w:rsidRPr="00F50D14">
              <w:rPr>
                <w:rFonts w:ascii="Times New Roman" w:hAnsi="Times New Roman" w:cs="Times New Roman"/>
              </w:rPr>
              <w:t>DICOM 3</w:t>
            </w:r>
            <w:r>
              <w:rPr>
                <w:rFonts w:ascii="Times New Roman" w:hAnsi="Times New Roman" w:cs="Times New Roman"/>
              </w:rPr>
              <w:t>.</w:t>
            </w:r>
          </w:p>
          <w:p w:rsidR="000C16B7" w:rsidRDefault="000C16B7" w:rsidP="00696BC0">
            <w:pPr>
              <w:spacing w:after="0" w:line="240" w:lineRule="auto"/>
              <w:rPr>
                <w:rFonts w:ascii="Times New Roman" w:hAnsi="Times New Roman" w:cs="Times New Roman"/>
              </w:rPr>
            </w:pPr>
            <w:r w:rsidRPr="000C16B7">
              <w:rPr>
                <w:rFonts w:ascii="Times New Roman" w:hAnsi="Times New Roman" w:cs="Times New Roman"/>
                <w:b/>
              </w:rPr>
              <w:t>Док-станция для ультразвуковой системы мобильная с возможностью подключения к сет</w:t>
            </w:r>
            <w:proofErr w:type="gramStart"/>
            <w:r w:rsidRPr="000C16B7">
              <w:rPr>
                <w:rFonts w:ascii="Times New Roman" w:hAnsi="Times New Roman" w:cs="Times New Roman"/>
                <w:b/>
              </w:rPr>
              <w:t>и</w:t>
            </w:r>
            <w:r>
              <w:rPr>
                <w:rFonts w:ascii="Times New Roman" w:hAnsi="Times New Roman" w:cs="Times New Roman"/>
                <w:b/>
              </w:rPr>
              <w:t>-</w:t>
            </w:r>
            <w:proofErr w:type="gramEnd"/>
            <w:r>
              <w:rPr>
                <w:rFonts w:ascii="Times New Roman" w:hAnsi="Times New Roman" w:cs="Times New Roman"/>
                <w:b/>
              </w:rPr>
              <w:t xml:space="preserve"> не менее 1 шт,</w:t>
            </w:r>
            <w:r w:rsidRPr="00F50D14">
              <w:rPr>
                <w:rFonts w:ascii="Times New Roman" w:hAnsi="Times New Roman" w:cs="Times New Roman"/>
              </w:rPr>
              <w:t xml:space="preserve"> Количество одновременно подключаемых датчиков при использовании в стационарном варианте (тележка с не менее, чем тремя портами датчиков)</w:t>
            </w:r>
            <w:r w:rsidR="00716704">
              <w:rPr>
                <w:rFonts w:ascii="Times New Roman" w:hAnsi="Times New Roman" w:cs="Times New Roman"/>
              </w:rPr>
              <w:t xml:space="preserve">, </w:t>
            </w:r>
            <w:r w:rsidRPr="00F50D14">
              <w:rPr>
                <w:rFonts w:ascii="Times New Roman" w:hAnsi="Times New Roman" w:cs="Times New Roman"/>
              </w:rPr>
              <w:t>Тележка док-станция с не менее, чем тремя активными портами для датчиков и регулировкой по высоте</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Отсеки для черно-белого и цветного принтеров</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Не менее трех держателей для датчиков и кабелей</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 xml:space="preserve">Регулировка высоты в диапазоне, </w:t>
            </w:r>
            <w:proofErr w:type="gramStart"/>
            <w:r w:rsidRPr="00F50D14">
              <w:rPr>
                <w:rFonts w:ascii="Times New Roman" w:hAnsi="Times New Roman" w:cs="Times New Roman"/>
              </w:rPr>
              <w:t>см</w:t>
            </w:r>
            <w:proofErr w:type="gramEnd"/>
            <w:r w:rsidRPr="00F50D14">
              <w:rPr>
                <w:rFonts w:ascii="Times New Roman" w:hAnsi="Times New Roman" w:cs="Times New Roman"/>
              </w:rPr>
              <w:t>, не менее 14</w:t>
            </w:r>
            <w:r w:rsidR="00696BC0">
              <w:rPr>
                <w:rFonts w:ascii="Times New Roman" w:hAnsi="Times New Roman" w:cs="Times New Roman"/>
              </w:rPr>
              <w:t>,</w:t>
            </w:r>
            <w:r w:rsidR="00716704">
              <w:rPr>
                <w:rFonts w:ascii="Times New Roman" w:hAnsi="Times New Roman" w:cs="Times New Roman"/>
              </w:rPr>
              <w:t xml:space="preserve"> </w:t>
            </w:r>
            <w:r w:rsidRPr="00F50D14">
              <w:rPr>
                <w:rFonts w:ascii="Times New Roman" w:hAnsi="Times New Roman" w:cs="Times New Roman"/>
              </w:rPr>
              <w:t xml:space="preserve">Встроенные динамики, порты </w:t>
            </w:r>
            <w:r w:rsidR="00696BC0">
              <w:rPr>
                <w:rFonts w:ascii="Times New Roman" w:hAnsi="Times New Roman" w:cs="Times New Roman"/>
              </w:rPr>
              <w:t xml:space="preserve">не хуже </w:t>
            </w:r>
            <w:r w:rsidRPr="00F50D14">
              <w:rPr>
                <w:rFonts w:ascii="Times New Roman" w:hAnsi="Times New Roman" w:cs="Times New Roman"/>
                <w:lang w:val="en-US"/>
              </w:rPr>
              <w:t>LAN</w:t>
            </w:r>
            <w:r w:rsidRPr="00F50D14">
              <w:rPr>
                <w:rFonts w:ascii="Times New Roman" w:hAnsi="Times New Roman" w:cs="Times New Roman"/>
              </w:rPr>
              <w:t xml:space="preserve">, </w:t>
            </w:r>
            <w:r w:rsidRPr="00F50D14">
              <w:rPr>
                <w:rFonts w:ascii="Times New Roman" w:hAnsi="Times New Roman" w:cs="Times New Roman"/>
                <w:lang w:val="en-US"/>
              </w:rPr>
              <w:t>DVI</w:t>
            </w:r>
            <w:r w:rsidRPr="00F50D14">
              <w:rPr>
                <w:rFonts w:ascii="Times New Roman" w:hAnsi="Times New Roman" w:cs="Times New Roman"/>
              </w:rPr>
              <w:t xml:space="preserve">, не менее 4 портов </w:t>
            </w:r>
            <w:r w:rsidRPr="00F50D14">
              <w:rPr>
                <w:rFonts w:ascii="Times New Roman" w:hAnsi="Times New Roman" w:cs="Times New Roman"/>
                <w:lang w:val="en-US"/>
              </w:rPr>
              <w:t>USB</w:t>
            </w:r>
            <w:r w:rsidRPr="00F50D14">
              <w:rPr>
                <w:rFonts w:ascii="Times New Roman" w:hAnsi="Times New Roman" w:cs="Times New Roman"/>
              </w:rPr>
              <w:t xml:space="preserve"> </w:t>
            </w:r>
            <w:r w:rsidR="00696BC0">
              <w:rPr>
                <w:rFonts w:ascii="Times New Roman" w:hAnsi="Times New Roman" w:cs="Times New Roman"/>
              </w:rPr>
              <w:t>,</w:t>
            </w:r>
          </w:p>
          <w:p w:rsidR="000C16B7" w:rsidRDefault="000C16B7" w:rsidP="00696BC0">
            <w:pPr>
              <w:spacing w:after="0" w:line="240" w:lineRule="auto"/>
              <w:rPr>
                <w:rFonts w:ascii="Times New Roman" w:hAnsi="Times New Roman" w:cs="Times New Roman"/>
              </w:rPr>
            </w:pPr>
            <w:r w:rsidRPr="00F50D14">
              <w:rPr>
                <w:rFonts w:ascii="Times New Roman" w:hAnsi="Times New Roman" w:cs="Times New Roman"/>
              </w:rPr>
              <w:t>Адаптер питания для подключения принтера</w:t>
            </w:r>
            <w:r w:rsidR="00696BC0">
              <w:rPr>
                <w:rFonts w:ascii="Times New Roman" w:hAnsi="Times New Roman" w:cs="Times New Roman"/>
              </w:rPr>
              <w:t>.</w:t>
            </w:r>
          </w:p>
          <w:p w:rsidR="000C16B7" w:rsidRDefault="000C16B7" w:rsidP="00696BC0">
            <w:pPr>
              <w:spacing w:after="0" w:line="240" w:lineRule="auto"/>
              <w:rPr>
                <w:rFonts w:ascii="Times New Roman" w:hAnsi="Times New Roman" w:cs="Times New Roman"/>
              </w:rPr>
            </w:pPr>
            <w:r w:rsidRPr="000C16B7">
              <w:rPr>
                <w:rFonts w:ascii="Times New Roman" w:hAnsi="Times New Roman" w:cs="Times New Roman"/>
                <w:b/>
              </w:rPr>
              <w:t>Аккумуляторная батаре</w:t>
            </w:r>
            <w:proofErr w:type="gramStart"/>
            <w:r w:rsidRPr="000C16B7">
              <w:rPr>
                <w:rFonts w:ascii="Times New Roman" w:hAnsi="Times New Roman" w:cs="Times New Roman"/>
                <w:b/>
              </w:rPr>
              <w:t>я</w:t>
            </w:r>
            <w:r>
              <w:rPr>
                <w:rFonts w:ascii="Times New Roman" w:hAnsi="Times New Roman" w:cs="Times New Roman"/>
                <w:b/>
              </w:rPr>
              <w:t>-</w:t>
            </w:r>
            <w:proofErr w:type="gramEnd"/>
            <w:r>
              <w:rPr>
                <w:rFonts w:ascii="Times New Roman" w:hAnsi="Times New Roman" w:cs="Times New Roman"/>
                <w:b/>
              </w:rPr>
              <w:t xml:space="preserve"> не менее 1 шт,</w:t>
            </w:r>
            <w:r w:rsidRPr="00F50D14">
              <w:rPr>
                <w:rFonts w:ascii="Times New Roman" w:hAnsi="Times New Roman" w:cs="Times New Roman"/>
              </w:rPr>
              <w:t xml:space="preserve"> </w:t>
            </w:r>
            <w:r>
              <w:rPr>
                <w:rFonts w:ascii="Times New Roman" w:hAnsi="Times New Roman" w:cs="Times New Roman"/>
              </w:rPr>
              <w:t>позволяющая</w:t>
            </w:r>
            <w:r w:rsidRPr="00F50D14">
              <w:rPr>
                <w:rFonts w:ascii="Times New Roman" w:hAnsi="Times New Roman" w:cs="Times New Roman"/>
              </w:rPr>
              <w:t xml:space="preserve"> автономно работать до 3-х часов.</w:t>
            </w:r>
          </w:p>
          <w:p w:rsidR="000C16B7" w:rsidRDefault="00716704" w:rsidP="00696BC0">
            <w:pPr>
              <w:spacing w:after="0" w:line="240" w:lineRule="auto"/>
              <w:rPr>
                <w:rFonts w:ascii="Times New Roman" w:hAnsi="Times New Roman" w:cs="Times New Roman"/>
                <w:b/>
              </w:rPr>
            </w:pPr>
            <w:r>
              <w:rPr>
                <w:rFonts w:ascii="Times New Roman" w:hAnsi="Times New Roman" w:cs="Times New Roman"/>
                <w:b/>
              </w:rPr>
              <w:t>Устройство, печатающе</w:t>
            </w:r>
            <w:r w:rsidR="003F1DB4">
              <w:rPr>
                <w:rFonts w:ascii="Times New Roman" w:hAnsi="Times New Roman" w:cs="Times New Roman"/>
                <w:b/>
              </w:rPr>
              <w:t>е черно-белым ультразвуковым изображением</w:t>
            </w:r>
            <w:r w:rsidR="000C16B7" w:rsidRPr="000C16B7">
              <w:rPr>
                <w:rFonts w:ascii="Times New Roman" w:hAnsi="Times New Roman" w:cs="Times New Roman"/>
                <w:b/>
              </w:rPr>
              <w:t xml:space="preserve"> в комплекте с кабелями для подключени</w:t>
            </w:r>
            <w:proofErr w:type="gramStart"/>
            <w:r w:rsidR="000C16B7" w:rsidRPr="000C16B7">
              <w:rPr>
                <w:rFonts w:ascii="Times New Roman" w:hAnsi="Times New Roman" w:cs="Times New Roman"/>
                <w:b/>
              </w:rPr>
              <w:t>я</w:t>
            </w:r>
            <w:r w:rsidR="00E5660A">
              <w:rPr>
                <w:rFonts w:ascii="Times New Roman" w:hAnsi="Times New Roman" w:cs="Times New Roman"/>
                <w:b/>
              </w:rPr>
              <w:t>-</w:t>
            </w:r>
            <w:proofErr w:type="gramEnd"/>
            <w:r w:rsidR="00E5660A">
              <w:rPr>
                <w:rFonts w:ascii="Times New Roman" w:hAnsi="Times New Roman" w:cs="Times New Roman"/>
                <w:b/>
              </w:rPr>
              <w:t xml:space="preserve"> не менее 1 шт.</w:t>
            </w:r>
          </w:p>
          <w:p w:rsidR="000C16B7" w:rsidRPr="003F1DB4" w:rsidRDefault="00E5660A" w:rsidP="000C16B7">
            <w:pPr>
              <w:spacing w:after="0" w:line="240" w:lineRule="auto"/>
              <w:rPr>
                <w:rFonts w:ascii="Times New Roman" w:hAnsi="Times New Roman" w:cs="Times New Roman"/>
              </w:rPr>
            </w:pPr>
            <w:r w:rsidRPr="00F50D14">
              <w:rPr>
                <w:rFonts w:ascii="Times New Roman" w:hAnsi="Times New Roman" w:cs="Times New Roman"/>
                <w:b/>
                <w:i/>
                <w:color w:val="000000" w:themeColor="text1"/>
              </w:rPr>
              <w:t>Расходн</w:t>
            </w:r>
            <w:r w:rsidR="003F1DB4">
              <w:rPr>
                <w:rFonts w:ascii="Times New Roman" w:hAnsi="Times New Roman" w:cs="Times New Roman"/>
                <w:b/>
                <w:i/>
                <w:color w:val="000000" w:themeColor="text1"/>
              </w:rPr>
              <w:t>ые материалы</w:t>
            </w:r>
            <w:proofErr w:type="gramStart"/>
            <w:r w:rsidR="003F1DB4">
              <w:rPr>
                <w:rFonts w:ascii="Times New Roman" w:hAnsi="Times New Roman" w:cs="Times New Roman"/>
                <w:b/>
                <w:i/>
                <w:color w:val="000000" w:themeColor="text1"/>
              </w:rPr>
              <w:t xml:space="preserve"> </w:t>
            </w:r>
            <w:r w:rsidRPr="00F50D14">
              <w:rPr>
                <w:rFonts w:ascii="Times New Roman" w:hAnsi="Times New Roman" w:cs="Times New Roman"/>
                <w:b/>
                <w:i/>
                <w:color w:val="000000" w:themeColor="text1"/>
              </w:rPr>
              <w:t>:</w:t>
            </w:r>
            <w:proofErr w:type="gramEnd"/>
            <w:r w:rsidRPr="00F50D14">
              <w:rPr>
                <w:rFonts w:ascii="Times New Roman" w:hAnsi="Times New Roman" w:cs="Times New Roman"/>
              </w:rPr>
              <w:t xml:space="preserve"> Бумага для уст</w:t>
            </w:r>
            <w:r w:rsidR="003F1DB4">
              <w:rPr>
                <w:rFonts w:ascii="Times New Roman" w:hAnsi="Times New Roman" w:cs="Times New Roman"/>
              </w:rPr>
              <w:t>ройства, печатающего черно-белого ультразвукового</w:t>
            </w:r>
            <w:r w:rsidRPr="00F50D14">
              <w:rPr>
                <w:rFonts w:ascii="Times New Roman" w:hAnsi="Times New Roman" w:cs="Times New Roman"/>
              </w:rPr>
              <w:t xml:space="preserve"> изображени</w:t>
            </w:r>
            <w:proofErr w:type="gramStart"/>
            <w:r w:rsidRPr="00F50D14">
              <w:rPr>
                <w:rFonts w:ascii="Times New Roman" w:hAnsi="Times New Roman" w:cs="Times New Roman"/>
              </w:rPr>
              <w:t>я</w:t>
            </w:r>
            <w:r>
              <w:rPr>
                <w:rFonts w:ascii="Times New Roman" w:hAnsi="Times New Roman" w:cs="Times New Roman"/>
              </w:rPr>
              <w:t>-</w:t>
            </w:r>
            <w:proofErr w:type="gramEnd"/>
            <w:r>
              <w:rPr>
                <w:rFonts w:ascii="Times New Roman" w:hAnsi="Times New Roman" w:cs="Times New Roman"/>
              </w:rPr>
              <w:t xml:space="preserve"> н</w:t>
            </w:r>
            <w:r w:rsidRPr="00F50D14">
              <w:rPr>
                <w:rFonts w:ascii="Times New Roman" w:hAnsi="Times New Roman" w:cs="Times New Roman"/>
              </w:rPr>
              <w:t>е менее 1 рулона глянцевой бумаги</w:t>
            </w:r>
            <w:r w:rsidR="003F1DB4">
              <w:rPr>
                <w:rFonts w:ascii="Times New Roman" w:hAnsi="Times New Roman" w:cs="Times New Roman"/>
              </w:rPr>
              <w:t xml:space="preserve"> формата А6.</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715071" w:rsidRPr="009161BE" w:rsidRDefault="00715071" w:rsidP="00715071">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1) ережелерге сәйкес Қазақстан Республикасында мемлекеттік тіркеудің болуы </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Дәріханаларда дайындалған дәрілік препараттарды, Денсаулық сақтау саласындағы уәкілетті орган бекіткен орфандық препараттар тізбесіне енгізілген </w:t>
      </w:r>
      <w:r w:rsidRPr="009161BE">
        <w:rPr>
          <w:rFonts w:ascii="Times New Roman" w:hAnsi="Times New Roman" w:cs="Times New Roman"/>
          <w:lang w:val="kk-KZ"/>
        </w:rPr>
        <w:lastRenderedPageBreak/>
        <w:t>орфандық препараттарды, Денсаулық сақтау саласындағы уәкілетті орган берген қорытындының (рұқсат беру құжатының)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және денсаулық сақтау саласындағы уәкілетті орган айқындайтын тәртіппен жүзеге асырылады., медициналық мақсаттағы бұйымның құрамына кіретін және дербес бұйым немесе құрылғы ретінде пайдаланылмайтын медициналық техниканы сатып алу жағдайында-Қазақстан Республикасында бірыңғай жылжымалы медициналық кешен ретінде мемлекеттік тіркеу;</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 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2) сипаттаманың немесе техникалық ерекшеліктің хабарландыру немесе</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 сатып алуға шақыру. 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4)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5) медициналық техниканың жаңалығы, оның қолданылмауы және жеткізу кезінің алдындағы жиырма төрт ай кезеңінде өндіру</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6)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болып табылады.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7) шарт талаптарына тауар жеткізілімінің санын, сапасын және мерзімдерін сақтау болып табылады.</w:t>
      </w:r>
    </w:p>
    <w:p w:rsidR="00715071" w:rsidRDefault="00715071" w:rsidP="00715071">
      <w:pPr>
        <w:widowControl w:val="0"/>
        <w:shd w:val="clear" w:color="auto" w:fill="FFFFFF"/>
        <w:rPr>
          <w:rFonts w:ascii="Times New Roman" w:hAnsi="Times New Roman" w:cs="Times New Roman"/>
          <w:b/>
          <w:lang w:val="kk-KZ"/>
        </w:rPr>
      </w:pPr>
      <w:r w:rsidRPr="009161BE">
        <w:rPr>
          <w:rFonts w:ascii="Times New Roman" w:hAnsi="Times New Roman" w:cs="Times New Roman"/>
          <w:lang w:val="kk-KZ"/>
        </w:rPr>
        <w:t>Тармақшаларда көзделген талаптар 3,4),5),6), 7) Өнім беруші сатып алу шартын орындау кезінде растайды</w:t>
      </w:r>
      <w:r w:rsidRPr="009161BE">
        <w:rPr>
          <w:rFonts w:ascii="Times New Roman" w:hAnsi="Times New Roman" w:cs="Times New Roman"/>
          <w:b/>
          <w:lang w:val="kk-KZ"/>
        </w:rPr>
        <w:t>.</w:t>
      </w:r>
    </w:p>
    <w:p w:rsidR="00715071" w:rsidRPr="00513AC0" w:rsidRDefault="00715071" w:rsidP="00715071">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715071" w:rsidRPr="009042C5" w:rsidRDefault="00715071" w:rsidP="00715071">
      <w:pPr>
        <w:pStyle w:val="a3"/>
        <w:numPr>
          <w:ilvl w:val="0"/>
          <w:numId w:val="4"/>
        </w:numPr>
        <w:spacing w:after="0" w:line="276" w:lineRule="auto"/>
        <w:ind w:left="142" w:firstLine="0"/>
        <w:rPr>
          <w:rFonts w:ascii="Times New Roman" w:hAnsi="Times New Roman" w:cs="Times New Roman"/>
          <w:color w:val="000000"/>
        </w:rPr>
      </w:pPr>
      <w:r w:rsidRPr="009042C5">
        <w:rPr>
          <w:rFonts w:ascii="Times New Roman" w:hAnsi="Times New Roman" w:cs="Times New Roman"/>
        </w:rPr>
        <w:t xml:space="preserve">наличие государственной регистрации в Республике Казахстан в соответствии с положениями </w:t>
      </w:r>
    </w:p>
    <w:p w:rsidR="00715071" w:rsidRPr="009042C5" w:rsidRDefault="00715071" w:rsidP="00715071">
      <w:pPr>
        <w:spacing w:after="0"/>
        <w:ind w:left="142"/>
        <w:rPr>
          <w:rFonts w:ascii="Times New Roman" w:hAnsi="Times New Roman" w:cs="Times New Roman"/>
          <w:color w:val="000000"/>
        </w:rPr>
      </w:pPr>
      <w:proofErr w:type="gramStart"/>
      <w:r w:rsidRPr="009042C5">
        <w:rPr>
          <w:rFonts w:ascii="Times New Roman" w:hAnsi="Times New Roman" w:cs="Times New Roman"/>
        </w:rPr>
        <w:t xml:space="preserve">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включенных в перечень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w:t>
      </w:r>
      <w:proofErr w:type="gramEnd"/>
      <w:r w:rsidRPr="009042C5">
        <w:rPr>
          <w:rFonts w:ascii="Times New Roman" w:hAnsi="Times New Roman" w:cs="Times New Roman"/>
        </w:rPr>
        <w:t xml:space="preserve"> в качестве самостоятельного изделия или устройства; в случае закупа медицинской техники в </w:t>
      </w:r>
      <w:r w:rsidRPr="009042C5">
        <w:rPr>
          <w:rFonts w:ascii="Times New Roman" w:hAnsi="Times New Roman" w:cs="Times New Roman"/>
        </w:rPr>
        <w:lastRenderedPageBreak/>
        <w:t>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9042C5">
        <w:rPr>
          <w:rFonts w:ascii="Times New Roman" w:hAnsi="Times New Roman" w:cs="Times New Roman"/>
          <w:color w:val="000000"/>
        </w:rPr>
        <w:t>;</w:t>
      </w:r>
    </w:p>
    <w:p w:rsidR="00715071" w:rsidRPr="009042C5" w:rsidRDefault="00715071" w:rsidP="00715071">
      <w:pPr>
        <w:spacing w:after="0"/>
        <w:ind w:left="142"/>
        <w:rPr>
          <w:rFonts w:ascii="Times New Roman" w:hAnsi="Times New Roman" w:cs="Times New Roman"/>
        </w:rPr>
      </w:pPr>
      <w:r w:rsidRPr="009042C5">
        <w:rPr>
          <w:rFonts w:ascii="Times New Roman" w:hAnsi="Times New Roman" w:cs="Times New Roman"/>
        </w:rPr>
        <w:t xml:space="preserve"> Отсутствие необходимости регистрации комплектующего медицинской техники (комплекта</w:t>
      </w:r>
      <w:r>
        <w:rPr>
          <w:rFonts w:ascii="Times New Roman" w:hAnsi="Times New Roman" w:cs="Times New Roman"/>
        </w:rPr>
        <w:t xml:space="preserve"> </w:t>
      </w:r>
      <w:r w:rsidRPr="009042C5">
        <w:rPr>
          <w:rFonts w:ascii="Times New Roman" w:hAnsi="Times New Roman" w:cs="Times New Roman"/>
        </w:rPr>
        <w:t>поставки) подтверждается письмом экспертной организации или уполномоченного органа в области здравоохранения</w:t>
      </w:r>
    </w:p>
    <w:p w:rsidR="00715071" w:rsidRDefault="00715071" w:rsidP="00715071">
      <w:pPr>
        <w:pStyle w:val="a3"/>
        <w:numPr>
          <w:ilvl w:val="0"/>
          <w:numId w:val="4"/>
        </w:numPr>
        <w:spacing w:after="0" w:line="276" w:lineRule="auto"/>
        <w:ind w:left="142" w:firstLine="0"/>
        <w:rPr>
          <w:rFonts w:ascii="Times New Roman" w:hAnsi="Times New Roman" w:cs="Times New Roman"/>
        </w:rPr>
      </w:pPr>
      <w:r w:rsidRPr="009042C5">
        <w:rPr>
          <w:rFonts w:ascii="Times New Roman" w:hAnsi="Times New Roman" w:cs="Times New Roman"/>
        </w:rPr>
        <w:t>соответствие характеристики или технической спецификации условиям объявления или</w:t>
      </w:r>
    </w:p>
    <w:p w:rsidR="00715071" w:rsidRPr="009042C5" w:rsidRDefault="00715071" w:rsidP="00715071">
      <w:pPr>
        <w:spacing w:after="0"/>
        <w:ind w:left="142"/>
        <w:rPr>
          <w:rFonts w:ascii="Times New Roman" w:hAnsi="Times New Roman" w:cs="Times New Roman"/>
        </w:rPr>
      </w:pPr>
      <w:r w:rsidRPr="009042C5">
        <w:rPr>
          <w:rFonts w:ascii="Times New Roman" w:hAnsi="Times New Roman" w:cs="Times New Roman"/>
        </w:rPr>
        <w:t xml:space="preserve"> приглашения </w:t>
      </w:r>
      <w:proofErr w:type="gramStart"/>
      <w:r w:rsidRPr="009042C5">
        <w:rPr>
          <w:rFonts w:ascii="Times New Roman" w:hAnsi="Times New Roman" w:cs="Times New Roman"/>
        </w:rPr>
        <w:t>на</w:t>
      </w:r>
      <w:proofErr w:type="gramEnd"/>
      <w:r w:rsidRPr="009042C5">
        <w:rPr>
          <w:rFonts w:ascii="Times New Roman" w:hAnsi="Times New Roman" w:cs="Times New Roman"/>
        </w:rPr>
        <w:t xml:space="preserve"> закуп. При этом</w:t>
      </w:r>
      <w:proofErr w:type="gramStart"/>
      <w:r w:rsidRPr="009042C5">
        <w:rPr>
          <w:rFonts w:ascii="Times New Roman" w:hAnsi="Times New Roman" w:cs="Times New Roman"/>
        </w:rPr>
        <w:t>,</w:t>
      </w:r>
      <w:proofErr w:type="gramEnd"/>
      <w:r w:rsidRPr="009042C5">
        <w:rPr>
          <w:rFonts w:ascii="Times New Roman" w:hAnsi="Times New Roman" w:cs="Times New Roman"/>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color w:val="000000"/>
        </w:rPr>
      </w:pPr>
      <w:r w:rsidRPr="009042C5">
        <w:rPr>
          <w:rFonts w:ascii="Times New Roman" w:hAnsi="Times New Roman" w:cs="Times New Roman"/>
        </w:rPr>
        <w:t>хранение и транспортирование в условиях, обеспечивающих сохранение их безопасности,</w:t>
      </w:r>
      <w:r w:rsidRPr="002F6F73">
        <w:rPr>
          <w:rFonts w:ascii="Times New Roman" w:hAnsi="Times New Roman" w:cs="Times New Roman"/>
        </w:rPr>
        <w:t xml:space="preserve">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rPr>
      </w:pPr>
      <w:bookmarkStart w:id="0" w:name="z1763"/>
      <w:r w:rsidRPr="009042C5">
        <w:rPr>
          <w:rFonts w:ascii="Times New Roman" w:hAnsi="Times New Roman" w:cs="Times New Roman"/>
        </w:rPr>
        <w:t>соответствие маркировки, потребительской упаковки и инструкции по применению</w:t>
      </w:r>
      <w:r w:rsidRPr="002F6F73">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b/>
        </w:rPr>
      </w:pPr>
      <w:r w:rsidRPr="009042C5">
        <w:rPr>
          <w:rFonts w:ascii="Times New Roman" w:hAnsi="Times New Roman" w:cs="Times New Roman"/>
        </w:rPr>
        <w:t xml:space="preserve">новизна медицинской техники, ее </w:t>
      </w:r>
      <w:proofErr w:type="spellStart"/>
      <w:r w:rsidRPr="009042C5">
        <w:rPr>
          <w:rFonts w:ascii="Times New Roman" w:hAnsi="Times New Roman" w:cs="Times New Roman"/>
        </w:rPr>
        <w:t>неиспользованность</w:t>
      </w:r>
      <w:proofErr w:type="spellEnd"/>
      <w:r w:rsidRPr="009042C5">
        <w:rPr>
          <w:rFonts w:ascii="Times New Roman" w:hAnsi="Times New Roman" w:cs="Times New Roman"/>
        </w:rPr>
        <w:t xml:space="preserve"> и производство в период </w:t>
      </w:r>
      <w:r w:rsidRPr="002F6F73">
        <w:rPr>
          <w:rFonts w:ascii="Times New Roman" w:hAnsi="Times New Roman" w:cs="Times New Roman"/>
        </w:rPr>
        <w:t>двадцати четырех месяцев, предшествующих моменту поставки</w:t>
      </w:r>
    </w:p>
    <w:p w:rsidR="00715071" w:rsidRDefault="00715071" w:rsidP="00715071">
      <w:pPr>
        <w:pStyle w:val="a3"/>
        <w:numPr>
          <w:ilvl w:val="0"/>
          <w:numId w:val="4"/>
        </w:numPr>
        <w:spacing w:after="0" w:line="276" w:lineRule="auto"/>
        <w:ind w:left="142" w:firstLine="0"/>
        <w:rPr>
          <w:rFonts w:ascii="Times New Roman" w:hAnsi="Times New Roman" w:cs="Times New Roman"/>
        </w:rPr>
      </w:pPr>
      <w:r w:rsidRPr="009042C5">
        <w:rPr>
          <w:rFonts w:ascii="Times New Roman" w:hAnsi="Times New Roman" w:cs="Times New Roman"/>
        </w:rPr>
        <w:t>внесение медицинской техники, относящейся к средствам измерения, в реестр</w:t>
      </w:r>
      <w:r>
        <w:rPr>
          <w:rFonts w:ascii="Times New Roman" w:hAnsi="Times New Roman" w:cs="Times New Roman"/>
        </w:rPr>
        <w:t xml:space="preserve"> </w:t>
      </w:r>
      <w:r w:rsidRPr="002F6F73">
        <w:rPr>
          <w:rFonts w:ascii="Times New Roman" w:hAnsi="Times New Roman" w:cs="Times New Roman"/>
        </w:rPr>
        <w:t xml:space="preserve">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Pr="002F6F73">
        <w:rPr>
          <w:rFonts w:ascii="Times New Roman" w:hAnsi="Times New Roman" w:cs="Times New Roman"/>
        </w:rPr>
        <w:t>техники в реестр государственной системы единства измерений Республики</w:t>
      </w:r>
      <w:proofErr w:type="gramEnd"/>
      <w:r w:rsidRPr="002F6F73">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r>
        <w:rPr>
          <w:rFonts w:ascii="Times New Roman" w:hAnsi="Times New Roman" w:cs="Times New Roman"/>
        </w:rPr>
        <w:t>.</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rPr>
      </w:pPr>
      <w:r>
        <w:rPr>
          <w:rFonts w:ascii="Times New Roman" w:hAnsi="Times New Roman" w:cs="Times New Roman"/>
        </w:rPr>
        <w:t>Соблюдение количества, качества и сроков поставки условиям договора.</w:t>
      </w:r>
    </w:p>
    <w:bookmarkEnd w:id="0"/>
    <w:p w:rsidR="00715071" w:rsidRPr="009042C5" w:rsidRDefault="00715071" w:rsidP="00715071">
      <w:pPr>
        <w:spacing w:after="0"/>
        <w:ind w:left="142"/>
        <w:rPr>
          <w:rFonts w:ascii="Times New Roman" w:hAnsi="Times New Roman" w:cs="Times New Roman"/>
        </w:rPr>
      </w:pPr>
      <w:proofErr w:type="gramStart"/>
      <w:r w:rsidRPr="009042C5">
        <w:rPr>
          <w:rFonts w:ascii="Times New Roman" w:hAnsi="Times New Roman" w:cs="Times New Roman"/>
        </w:rPr>
        <w:t xml:space="preserve">Требования, предусмотренные подпунктами </w:t>
      </w:r>
      <w:r>
        <w:rPr>
          <w:rFonts w:ascii="Times New Roman" w:hAnsi="Times New Roman" w:cs="Times New Roman"/>
        </w:rPr>
        <w:t>3,4),5),</w:t>
      </w:r>
      <w:r w:rsidRPr="009042C5">
        <w:rPr>
          <w:rFonts w:ascii="Times New Roman" w:hAnsi="Times New Roman" w:cs="Times New Roman"/>
        </w:rPr>
        <w:t>6),</w:t>
      </w:r>
      <w:r>
        <w:rPr>
          <w:rFonts w:ascii="Times New Roman" w:hAnsi="Times New Roman" w:cs="Times New Roman"/>
        </w:rPr>
        <w:t xml:space="preserve"> 7) </w:t>
      </w:r>
      <w:r w:rsidRPr="009042C5">
        <w:rPr>
          <w:rFonts w:ascii="Times New Roman" w:hAnsi="Times New Roman" w:cs="Times New Roman"/>
        </w:rPr>
        <w:t>подтверждаются поставщиком при исполнении договора закупа.</w:t>
      </w:r>
      <w:proofErr w:type="gramEnd"/>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8185AF4"/>
    <w:multiLevelType w:val="hybridMultilevel"/>
    <w:tmpl w:val="F738DD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1574FBD"/>
    <w:multiLevelType w:val="hybridMultilevel"/>
    <w:tmpl w:val="3E2437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97713"/>
    <w:rsid w:val="000A3CA9"/>
    <w:rsid w:val="000C16B7"/>
    <w:rsid w:val="00141739"/>
    <w:rsid w:val="001464EE"/>
    <w:rsid w:val="00171543"/>
    <w:rsid w:val="001A4027"/>
    <w:rsid w:val="001A7FB4"/>
    <w:rsid w:val="001B054D"/>
    <w:rsid w:val="001B696A"/>
    <w:rsid w:val="001D65EE"/>
    <w:rsid w:val="001F6268"/>
    <w:rsid w:val="00216584"/>
    <w:rsid w:val="0027220A"/>
    <w:rsid w:val="002D3FB2"/>
    <w:rsid w:val="003072FA"/>
    <w:rsid w:val="00362259"/>
    <w:rsid w:val="003B5303"/>
    <w:rsid w:val="003F1DB4"/>
    <w:rsid w:val="004274CA"/>
    <w:rsid w:val="00463F9F"/>
    <w:rsid w:val="004B41E0"/>
    <w:rsid w:val="004F1B35"/>
    <w:rsid w:val="00513AC0"/>
    <w:rsid w:val="00523F66"/>
    <w:rsid w:val="0052780D"/>
    <w:rsid w:val="005C0AA6"/>
    <w:rsid w:val="005C2EE2"/>
    <w:rsid w:val="005E281A"/>
    <w:rsid w:val="005F7984"/>
    <w:rsid w:val="0062151A"/>
    <w:rsid w:val="00696BC0"/>
    <w:rsid w:val="00715071"/>
    <w:rsid w:val="00716704"/>
    <w:rsid w:val="00772B12"/>
    <w:rsid w:val="007750BE"/>
    <w:rsid w:val="0078762C"/>
    <w:rsid w:val="00794324"/>
    <w:rsid w:val="007943F8"/>
    <w:rsid w:val="007C62CA"/>
    <w:rsid w:val="007E507E"/>
    <w:rsid w:val="007F0907"/>
    <w:rsid w:val="0085195D"/>
    <w:rsid w:val="00865CB8"/>
    <w:rsid w:val="00877CCC"/>
    <w:rsid w:val="00884DF7"/>
    <w:rsid w:val="008B43CA"/>
    <w:rsid w:val="00915CB0"/>
    <w:rsid w:val="009E1619"/>
    <w:rsid w:val="009E3462"/>
    <w:rsid w:val="00A05FF4"/>
    <w:rsid w:val="00A26F0D"/>
    <w:rsid w:val="00A328E4"/>
    <w:rsid w:val="00A407C5"/>
    <w:rsid w:val="00AD5A8B"/>
    <w:rsid w:val="00B056A9"/>
    <w:rsid w:val="00B07605"/>
    <w:rsid w:val="00B27D3A"/>
    <w:rsid w:val="00B72E78"/>
    <w:rsid w:val="00B92C32"/>
    <w:rsid w:val="00BB0502"/>
    <w:rsid w:val="00BD02B8"/>
    <w:rsid w:val="00BE1710"/>
    <w:rsid w:val="00C0366E"/>
    <w:rsid w:val="00C301CF"/>
    <w:rsid w:val="00CA377A"/>
    <w:rsid w:val="00D153E9"/>
    <w:rsid w:val="00D330D4"/>
    <w:rsid w:val="00D474B2"/>
    <w:rsid w:val="00D755F8"/>
    <w:rsid w:val="00D97319"/>
    <w:rsid w:val="00DA4ED4"/>
    <w:rsid w:val="00DD4BB4"/>
    <w:rsid w:val="00DF2BBC"/>
    <w:rsid w:val="00E10BE1"/>
    <w:rsid w:val="00E17381"/>
    <w:rsid w:val="00E5660A"/>
    <w:rsid w:val="00E86A2F"/>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styleId="ad">
    <w:name w:val="Body Text"/>
    <w:basedOn w:val="a"/>
    <w:link w:val="ae"/>
    <w:uiPriority w:val="99"/>
    <w:rsid w:val="00715071"/>
    <w:pPr>
      <w:spacing w:after="0" w:line="240" w:lineRule="auto"/>
      <w:jc w:val="both"/>
    </w:pPr>
    <w:rPr>
      <w:rFonts w:ascii="Arial" w:eastAsia="Times New Roman" w:hAnsi="Arial" w:cs="Times New Roman"/>
      <w:color w:val="000000"/>
      <w:sz w:val="24"/>
      <w:szCs w:val="20"/>
      <w:lang w:eastAsia="ru-RU"/>
    </w:rPr>
  </w:style>
  <w:style w:type="character" w:customStyle="1" w:styleId="ae">
    <w:name w:val="Основной текст Знак"/>
    <w:basedOn w:val="a0"/>
    <w:link w:val="ad"/>
    <w:uiPriority w:val="99"/>
    <w:rsid w:val="00715071"/>
    <w:rPr>
      <w:rFonts w:ascii="Arial" w:eastAsia="Times New Roman" w:hAnsi="Arial" w:cs="Times New Roman"/>
      <w:color w:val="000000"/>
      <w:sz w:val="24"/>
      <w:szCs w:val="20"/>
      <w:lang w:eastAsia="ru-RU"/>
    </w:rPr>
  </w:style>
</w:styles>
</file>

<file path=word/webSettings.xml><?xml version="1.0" encoding="utf-8"?>
<w:webSettings xmlns:r="http://schemas.openxmlformats.org/officeDocument/2006/relationships" xmlns:w="http://schemas.openxmlformats.org/wordprocessingml/2006/main">
  <w:divs>
    <w:div w:id="662122065">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63718-506C-478F-A4AD-83C901791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6</Pages>
  <Words>2632</Words>
  <Characters>15005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43</cp:revision>
  <cp:lastPrinted>2022-02-03T10:40:00Z</cp:lastPrinted>
  <dcterms:created xsi:type="dcterms:W3CDTF">2020-11-27T01:53:00Z</dcterms:created>
  <dcterms:modified xsi:type="dcterms:W3CDTF">2022-02-03T10:40:00Z</dcterms:modified>
</cp:coreProperties>
</file>